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8" w:rsidRPr="00D26251" w:rsidRDefault="00011C58" w:rsidP="00011C58">
      <w:pPr>
        <w:spacing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D26251">
        <w:rPr>
          <w:rFonts w:ascii="TH SarabunIT๙" w:hAnsi="TH SarabunIT๙" w:cs="TH SarabunIT๙"/>
          <w:b/>
          <w:bCs/>
          <w:noProof/>
          <w:sz w:val="20"/>
          <w:szCs w:val="20"/>
          <w:lang w:eastAsia="ko-K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2515759</wp:posOffset>
            </wp:positionH>
            <wp:positionV relativeFrom="paragraph">
              <wp:posOffset>-675861</wp:posOffset>
            </wp:positionV>
            <wp:extent cx="1083007" cy="1192696"/>
            <wp:effectExtent l="19050" t="0" r="2843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07" cy="119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C58" w:rsidRPr="00D26251" w:rsidRDefault="00011C58" w:rsidP="00011C58">
      <w:pPr>
        <w:spacing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011C58" w:rsidRPr="00D26251" w:rsidRDefault="009F4725" w:rsidP="00011C58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011C58" w:rsidRPr="00D26251">
        <w:rPr>
          <w:rFonts w:ascii="TH SarabunIT๙" w:hAnsi="TH SarabunIT๙" w:cs="TH SarabunIT๙"/>
          <w:b/>
          <w:bCs/>
          <w:cs/>
        </w:rPr>
        <w:t>คำสั่ง</w:t>
      </w:r>
      <w:r w:rsidR="009136D7">
        <w:rPr>
          <w:rFonts w:ascii="TH SarabunIT๙" w:hAnsi="TH SarabunIT๙" w:cs="TH SarabunIT๙"/>
          <w:b/>
          <w:bCs/>
          <w:cs/>
        </w:rPr>
        <w:t>องค์การบริหารส่วนตำบลป่าไม้งาม</w:t>
      </w:r>
    </w:p>
    <w:p w:rsidR="00011C58" w:rsidRPr="00D26251" w:rsidRDefault="00011C58" w:rsidP="00011C5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   ที่  </w:t>
      </w:r>
      <w:r w:rsidR="00276665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๓๙</w:t>
      </w:r>
      <w:r w:rsidRPr="00D2625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/๒๕๕</w:t>
      </w:r>
      <w:r w:rsidR="00012DB3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๘</w:t>
      </w:r>
    </w:p>
    <w:p w:rsidR="00024709" w:rsidRPr="00D26251" w:rsidRDefault="00011C58" w:rsidP="00011C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เรื่อง  แต่งตั้งคณะทำงาน</w:t>
      </w:r>
      <w:r w:rsidR="009E51A8" w:rsidRPr="00D2625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การจัดการองค์ความรู้ในองค์กรของ</w:t>
      </w:r>
      <w:r w:rsidR="009136D7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องค์การบริหารส่วนตำบลป่าไม้งาม</w:t>
      </w:r>
    </w:p>
    <w:p w:rsidR="00011C58" w:rsidRPr="00D26251" w:rsidRDefault="00011C58" w:rsidP="00011C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="009E51A8" w:rsidRPr="00D26251">
        <w:rPr>
          <w:rFonts w:ascii="TH SarabunIT๙" w:hAnsi="TH SarabunIT๙" w:cs="TH SarabunIT๙"/>
          <w:b/>
          <w:bCs/>
          <w:sz w:val="32"/>
          <w:szCs w:val="32"/>
        </w:rPr>
        <w:t>Khowledge</w:t>
      </w:r>
      <w:proofErr w:type="spellEnd"/>
      <w:r w:rsidR="00AD44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51A8" w:rsidRPr="00D26251">
        <w:rPr>
          <w:rFonts w:ascii="TH SarabunIT๙" w:hAnsi="TH SarabunIT๙" w:cs="TH SarabunIT๙"/>
          <w:b/>
          <w:bCs/>
          <w:sz w:val="32"/>
          <w:szCs w:val="32"/>
        </w:rPr>
        <w:t>Management</w:t>
      </w:r>
      <w:r w:rsidR="00AD44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4709" w:rsidRPr="00D2625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D44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4709" w:rsidRPr="00D26251">
        <w:rPr>
          <w:rFonts w:ascii="TH SarabunIT๙" w:hAnsi="TH SarabunIT๙" w:cs="TH SarabunIT๙"/>
          <w:b/>
          <w:bCs/>
          <w:sz w:val="32"/>
          <w:szCs w:val="32"/>
        </w:rPr>
        <w:t>KM</w:t>
      </w:r>
      <w:r w:rsidRPr="00D2625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11C58" w:rsidRPr="00D26251" w:rsidRDefault="00011C58" w:rsidP="00011C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--------------------------------</w:t>
      </w:r>
    </w:p>
    <w:p w:rsidR="00024709" w:rsidRPr="00D26251" w:rsidRDefault="00DD555A" w:rsidP="009F4725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>ด้วย</w:t>
      </w:r>
      <w:r w:rsidR="009136D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องค์การบริหารส่วนตำบลป่าไม้งาม</w:t>
      </w:r>
      <w:r w:rsidRPr="00D26251">
        <w:rPr>
          <w:rFonts w:ascii="TH SarabunIT๙" w:hAnsi="TH SarabunIT๙" w:cs="TH SarabunIT๙"/>
          <w:sz w:val="32"/>
          <w:szCs w:val="32"/>
          <w:cs/>
        </w:rPr>
        <w:t xml:space="preserve"> จะได้ดำเนินการจัดองค์ความรู้ในองค์กร โดยเป็นการรวบรวมองค์ความรู้ที่มีอยู่ในส่วนราชการต่าง ๆ ซึ่งกระจัดกระจ</w:t>
      </w:r>
      <w:r w:rsidR="00024709" w:rsidRPr="00D26251">
        <w:rPr>
          <w:rFonts w:ascii="TH SarabunIT๙" w:hAnsi="TH SarabunIT๙" w:cs="TH SarabunIT๙"/>
          <w:sz w:val="32"/>
          <w:szCs w:val="32"/>
          <w:cs/>
        </w:rPr>
        <w:t>า</w:t>
      </w:r>
      <w:r w:rsidRPr="00D26251">
        <w:rPr>
          <w:rFonts w:ascii="TH SarabunIT๙" w:hAnsi="TH SarabunIT๙" w:cs="TH SarabunIT๙"/>
          <w:sz w:val="32"/>
          <w:szCs w:val="32"/>
          <w:cs/>
        </w:rPr>
        <w:t>ยอยู่ในตัวบุคคลหรือเอกสารมาพัฒนาอย่างเป็นระบบ เพื่อให้ทุกคนในองค์กรสามารถเข้าถึงความรู้และพัฒนาตนเองรวมทั้งปฏิบัติงานอย่างมีประสิทธิภาพ และเพื่อให้การดำเนินการเป็นไปด้วยความเรียบร้อย จึงขอแต่งตั้งคณะทำงาน ดังต่อไปนี้</w:t>
      </w:r>
    </w:p>
    <w:p w:rsidR="00024709" w:rsidRPr="00D26251" w:rsidRDefault="00024709" w:rsidP="000247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11C58" w:rsidRPr="00D26251" w:rsidRDefault="00011C58" w:rsidP="000247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ดังนั้นเพื่อให้การดำเนินโครงการบรรลุวัตถุประสงค์จึงขอแต่งตั้ง คณะทำงานดำเนินการ</w:t>
      </w:r>
      <w:r w:rsidR="0099786A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จัดการองค์ความรู้ในองค์กร 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ดังนี้</w:t>
      </w:r>
    </w:p>
    <w:p w:rsidR="00011C58" w:rsidRDefault="00011C58" w:rsidP="00011C58">
      <w:pPr>
        <w:widowControl w:val="0"/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๑</w:t>
      </w:r>
      <w:r w:rsidRPr="00D26251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 xml:space="preserve">.  </w:t>
      </w:r>
      <w:r w:rsidR="00024709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</w:t>
      </w:r>
      <w:r w:rsidR="00C171CC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แสง    ชัยศรี</w:t>
      </w:r>
      <w:r w:rsidR="00024709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นายกอง</w:t>
      </w:r>
      <w:r w:rsidR="009136D7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ค์การบริหารส่วนตำบลป่าไม้งาม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ประธานกรรมการ</w:t>
      </w:r>
    </w:p>
    <w:p w:rsidR="009F4725" w:rsidRPr="00D26251" w:rsidRDefault="009F4725" w:rsidP="00011C58">
      <w:pPr>
        <w:widowControl w:val="0"/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  <w:t>๒.</w:t>
      </w:r>
      <w:r w:rsidR="002654A0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 xml:space="preserve">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นายนิกร  บุญจำนง</w:t>
      </w:r>
      <w:r w:rsidR="001E124A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ค์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  <w:t>ปลัดองค์การบริหารส่วนตำบลป่าไม้งาม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  <w:t>กรรมการ</w:t>
      </w:r>
    </w:p>
    <w:p w:rsidR="00011C58" w:rsidRPr="00D26251" w:rsidRDefault="00011C58" w:rsidP="00011C58">
      <w:pPr>
        <w:widowControl w:val="0"/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2654A0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๓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.  </w:t>
      </w:r>
      <w:r w:rsidR="00024709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</w:t>
      </w:r>
      <w:r w:rsidR="00496150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งสาวอัญญรัตน์ โก๊ะสูงเนิน</w:t>
      </w:r>
      <w:r w:rsidR="00AD44C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รอง</w:t>
      </w:r>
      <w:r w:rsidR="00AD44C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ปลัด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อบต.ป่าไม้งาม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D26251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กรรมการ</w:t>
      </w:r>
    </w:p>
    <w:p w:rsidR="00011C58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๔</w:t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.  </w:t>
      </w:r>
      <w:r w:rsidR="00AD44C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ชยพล   ชารีกันณ์</w:t>
      </w:r>
      <w:r w:rsidR="00AD44C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หัวหน้าสำนักปลัด อบต.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D26251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กรรมการ</w:t>
      </w:r>
    </w:p>
    <w:p w:rsidR="00AD44C1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.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สอ.คำจุ่น    โสโท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>เจ้าหน้าที่บริหารงานทั่วไป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>กรรมการ</w:t>
      </w:r>
    </w:p>
    <w:p w:rsidR="00AD44C1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๖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.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6E1D2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นาง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สาวยุทยา  แสนศรี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>จนท.วิเคราะห์นโยบายและแผน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>กรรมการ</w:t>
      </w:r>
    </w:p>
    <w:p w:rsidR="00AD44C1" w:rsidRPr="00D26251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๗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.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นางไพจิตร  โพธิ์พนา 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หัวหน้าส่วนการศึกษา ฯ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>กรรมการ</w:t>
      </w:r>
    </w:p>
    <w:p w:rsidR="00011C58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๘</w:t>
      </w:r>
      <w:r w:rsidR="00AD44C1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 xml:space="preserve">.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นายสมเดช   บำรุงเอื้อ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หัวหน้าส่วนสวัสดิการ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024709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D26251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กรรมการ</w:t>
      </w:r>
    </w:p>
    <w:p w:rsidR="0090756B" w:rsidRPr="00D26251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๙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.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 xml:space="preserve"> 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นางสาวรื่นฤดี  ภูนายา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นักพัฒนาชุมชน</w:t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ab/>
      </w:r>
      <w:r w:rsidR="0090756B">
        <w:rPr>
          <w:rFonts w:ascii="TH SarabunIT๙" w:hAnsi="TH SarabunIT๙" w:cs="TH SarabunIT๙" w:hint="cs"/>
          <w:snapToGrid w:val="0"/>
          <w:sz w:val="32"/>
          <w:szCs w:val="32"/>
          <w:cs/>
          <w:lang w:eastAsia="ko-KR"/>
        </w:rPr>
        <w:t>กรรมการ</w:t>
      </w:r>
    </w:p>
    <w:p w:rsidR="00011C58" w:rsidRPr="00D26251" w:rsidRDefault="002654A0" w:rsidP="00011C5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๑๐</w:t>
      </w:r>
      <w:r w:rsidR="001E124A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.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นางอิงค์สุมญชุ์  นามบุรี</w:t>
      </w:r>
      <w:r w:rsidR="00024709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บุคลากร</w:t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กรรมการและเลขานุการ  </w:t>
      </w:r>
      <w:r w:rsidR="00011C58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p w:rsidR="00024709" w:rsidRPr="00D26251" w:rsidRDefault="00024709" w:rsidP="00024709">
      <w:pPr>
        <w:widowControl w:val="0"/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b/>
          <w:bCs/>
          <w:snapToGrid w:val="0"/>
          <w:sz w:val="12"/>
          <w:szCs w:val="12"/>
          <w:u w:val="single"/>
          <w:lang w:eastAsia="th-TH"/>
        </w:rPr>
      </w:pPr>
    </w:p>
    <w:p w:rsidR="00011C58" w:rsidRPr="00D26251" w:rsidRDefault="00011C58" w:rsidP="00011C58">
      <w:pPr>
        <w:widowControl w:val="0"/>
        <w:tabs>
          <w:tab w:val="left" w:pos="1440"/>
        </w:tabs>
        <w:spacing w:line="240" w:lineRule="auto"/>
        <w:jc w:val="both"/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</w:pPr>
      <w:r w:rsidRPr="00D26251"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cs/>
          <w:lang w:eastAsia="th-TH"/>
        </w:rPr>
        <w:t>คณะทำงานมีหน้าที่ดังนี้</w:t>
      </w:r>
    </w:p>
    <w:p w:rsidR="00011C58" w:rsidRPr="00D26251" w:rsidRDefault="00DD555A" w:rsidP="00011C58">
      <w:pPr>
        <w:widowControl w:val="0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ดำเนินการจัดทำแนวทางการจัดความรู้ในองค์กรของ</w:t>
      </w:r>
      <w:r w:rsidR="009136D7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องค์การบริหารส่วนตำบลป่าไม้งาม</w:t>
      </w:r>
      <w:bookmarkStart w:id="0" w:name="_GoBack"/>
      <w:bookmarkEnd w:id="0"/>
    </w:p>
    <w:p w:rsidR="00011C58" w:rsidRPr="00D26251" w:rsidRDefault="00011C58" w:rsidP="00011C58">
      <w:pPr>
        <w:widowControl w:val="0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จัดทำ</w:t>
      </w:r>
      <w:r w:rsidR="00DD555A"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แผนจัดความรู้ในองค์กร</w:t>
      </w:r>
    </w:p>
    <w:p w:rsidR="00011C58" w:rsidRPr="00D26251" w:rsidRDefault="00011C58" w:rsidP="00011C58">
      <w:pPr>
        <w:widowControl w:val="0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ดำเนินการและติดตามความก้าวหน้าผลการดำเนินงานตามแผนงาน</w:t>
      </w:r>
    </w:p>
    <w:p w:rsidR="00011C58" w:rsidRPr="00D26251" w:rsidRDefault="00011C58" w:rsidP="00011C58">
      <w:pPr>
        <w:widowControl w:val="0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พัฒนา ปรับปรุงแก้ไข และสนับสนุนการดำเนินกิจกรรม</w:t>
      </w:r>
    </w:p>
    <w:p w:rsidR="00DD555A" w:rsidRPr="00D26251" w:rsidRDefault="00DD555A" w:rsidP="00011C58">
      <w:pPr>
        <w:widowControl w:val="0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ประชาสัมพันธ์การจัดความรู้ในองค์กรและดำเนินการอื่น ๆ ในส่วนที่เกี่ยวข้อง</w:t>
      </w:r>
    </w:p>
    <w:p w:rsidR="00011C58" w:rsidRPr="00D26251" w:rsidRDefault="00011C58" w:rsidP="00011C58">
      <w:pPr>
        <w:widowControl w:val="0"/>
        <w:tabs>
          <w:tab w:val="left" w:pos="1440"/>
        </w:tabs>
        <w:spacing w:after="0" w:line="240" w:lineRule="auto"/>
        <w:ind w:left="1800"/>
        <w:jc w:val="both"/>
        <w:rPr>
          <w:rFonts w:ascii="TH SarabunIT๙" w:hAnsi="TH SarabunIT๙" w:cs="TH SarabunIT๙"/>
          <w:snapToGrid w:val="0"/>
          <w:sz w:val="12"/>
          <w:szCs w:val="12"/>
          <w:lang w:eastAsia="th-TH"/>
        </w:rPr>
      </w:pPr>
    </w:p>
    <w:p w:rsidR="00024709" w:rsidRPr="00D26251" w:rsidRDefault="00011C58" w:rsidP="00024709">
      <w:pPr>
        <w:widowControl w:val="0"/>
        <w:tabs>
          <w:tab w:val="left" w:pos="1440"/>
        </w:tabs>
        <w:spacing w:after="0"/>
        <w:jc w:val="both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2654A0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ทั้งนี้  ตั้งแต่บัดนี้เป็นต้นไป</w:t>
      </w:r>
    </w:p>
    <w:p w:rsidR="00024709" w:rsidRPr="00D26251" w:rsidRDefault="00024709" w:rsidP="00024709">
      <w:pPr>
        <w:widowControl w:val="0"/>
        <w:tabs>
          <w:tab w:val="left" w:pos="1440"/>
        </w:tabs>
        <w:spacing w:after="0"/>
        <w:jc w:val="both"/>
        <w:rPr>
          <w:rFonts w:ascii="TH SarabunIT๙" w:hAnsi="TH SarabunIT๙" w:cs="TH SarabunIT๙"/>
          <w:snapToGrid w:val="0"/>
          <w:sz w:val="12"/>
          <w:szCs w:val="12"/>
          <w:lang w:eastAsia="th-TH"/>
        </w:rPr>
      </w:pPr>
    </w:p>
    <w:p w:rsidR="00011C58" w:rsidRDefault="00011C58" w:rsidP="00AD44C1">
      <w:pPr>
        <w:widowControl w:val="0"/>
        <w:tabs>
          <w:tab w:val="left" w:pos="1440"/>
        </w:tabs>
        <w:spacing w:after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สั่ง  ณ วันที่  </w:t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๕</w:t>
      </w:r>
      <w:r w:rsidR="00AD44C1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เดือน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มกราคม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พ.ศ.๒๕๕</w:t>
      </w:r>
      <w:r w:rsidR="00012DB3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๘</w:t>
      </w:r>
    </w:p>
    <w:p w:rsidR="00DD2767" w:rsidRPr="00D26251" w:rsidRDefault="002654A0" w:rsidP="00AD44C1">
      <w:pPr>
        <w:widowControl w:val="0"/>
        <w:tabs>
          <w:tab w:val="left" w:pos="1440"/>
        </w:tabs>
        <w:spacing w:after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3120059</wp:posOffset>
            </wp:positionH>
            <wp:positionV relativeFrom="paragraph">
              <wp:posOffset>158198</wp:posOffset>
            </wp:positionV>
            <wp:extent cx="1205451" cy="389614"/>
            <wp:effectExtent l="19050" t="0" r="0" b="0"/>
            <wp:wrapNone/>
            <wp:docPr id="3" name="Picture 1" descr="https://fbcdn-sphotos-h-a.akamaihd.net/hphotos-ak-xpa1/v/t34.0-12/10516926_686731821414612_588684412_n.jpg?oh=d9a28a6cb097eeca275614bca977d057&amp;oe=53B55575&amp;__gda__=1404418090_bb390dc4c7682e525bd2d7ab51fbf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a1/v/t34.0-12/10516926_686731821414612_588684412_n.jpg?oh=d9a28a6cb097eeca275614bca977d057&amp;oe=53B55575&amp;__gda__=1404418090_bb390dc4c7682e525bd2d7ab51fbf1e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</a:blip>
                    <a:srcRect l="9096" t="32015" r="68635" b="6135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05451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C58" w:rsidRPr="00D26251" w:rsidRDefault="00011C58" w:rsidP="00011C58">
      <w:pPr>
        <w:widowControl w:val="0"/>
        <w:tabs>
          <w:tab w:val="left" w:pos="1440"/>
          <w:tab w:val="left" w:pos="1800"/>
          <w:tab w:val="left" w:pos="3960"/>
        </w:tabs>
        <w:jc w:val="both"/>
        <w:rPr>
          <w:rFonts w:ascii="TH SarabunIT๙" w:hAnsi="TH SarabunIT๙" w:cs="TH SarabunIT๙"/>
          <w:snapToGrid w:val="0"/>
          <w:sz w:val="14"/>
          <w:szCs w:val="14"/>
          <w:lang w:eastAsia="th-TH"/>
        </w:rPr>
      </w:pPr>
    </w:p>
    <w:p w:rsidR="00011C58" w:rsidRPr="00D26251" w:rsidRDefault="00011C58" w:rsidP="00011C58">
      <w:pPr>
        <w:pStyle w:val="a7"/>
        <w:widowControl w:val="0"/>
        <w:tabs>
          <w:tab w:val="clear" w:pos="4153"/>
          <w:tab w:val="clear" w:pos="8306"/>
        </w:tabs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</w:t>
      </w:r>
      <w:r w:rsidR="00DD2767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นาย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แสง      ชัยศรี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A32038" w:rsidRDefault="00011C58" w:rsidP="00024709">
      <w:pPr>
        <w:pStyle w:val="a7"/>
        <w:widowControl w:val="0"/>
        <w:tabs>
          <w:tab w:val="clear" w:pos="4153"/>
          <w:tab w:val="clear" w:pos="8306"/>
        </w:tabs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  <w:t xml:space="preserve"> </w:t>
      </w:r>
      <w:r w:rsidR="009F4725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  <w:t xml:space="preserve">      </w:t>
      </w:r>
      <w:r w:rsidRPr="00D2625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นายก</w:t>
      </w:r>
      <w:r w:rsidR="009136D7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องค์การบริหารส่วนตำบลป่าไม้งาม</w:t>
      </w:r>
    </w:p>
    <w:p w:rsidR="00D11343" w:rsidRDefault="00D11343" w:rsidP="00434F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-สำเนา-</w:t>
      </w:r>
    </w:p>
    <w:p w:rsidR="00385401" w:rsidRDefault="00DD01B1" w:rsidP="00434F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eastAsia="th-TH"/>
        </w:rPr>
      </w:pP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434F4B" w:rsidRPr="00D26251">
        <w:rPr>
          <w:rFonts w:ascii="TH SarabunIT๙" w:hAnsi="TH SarabunIT๙" w:cs="TH SarabunIT๙"/>
          <w:b/>
          <w:bCs/>
          <w:sz w:val="36"/>
          <w:szCs w:val="36"/>
          <w:cs/>
          <w:lang w:eastAsia="th-TH"/>
        </w:rPr>
        <w:t>คณะทำงา</w:t>
      </w:r>
      <w:r w:rsidR="00385401">
        <w:rPr>
          <w:rFonts w:ascii="TH SarabunIT๙" w:hAnsi="TH SarabunIT๙" w:cs="TH SarabunIT๙"/>
          <w:b/>
          <w:bCs/>
          <w:sz w:val="36"/>
          <w:szCs w:val="36"/>
          <w:cs/>
          <w:lang w:eastAsia="th-TH"/>
        </w:rPr>
        <w:t>นการจัดการองค์ความรู้ในองค์กร</w:t>
      </w:r>
      <w:r w:rsidR="00385401">
        <w:rPr>
          <w:rFonts w:ascii="TH SarabunIT๙" w:hAnsi="TH SarabunIT๙" w:cs="TH SarabunIT๙" w:hint="cs"/>
          <w:b/>
          <w:bCs/>
          <w:sz w:val="36"/>
          <w:szCs w:val="36"/>
          <w:cs/>
          <w:lang w:eastAsia="th-TH"/>
        </w:rPr>
        <w:t>ของ</w:t>
      </w:r>
      <w:r w:rsidR="009136D7">
        <w:rPr>
          <w:rFonts w:ascii="TH SarabunIT๙" w:hAnsi="TH SarabunIT๙" w:cs="TH SarabunIT๙" w:hint="cs"/>
          <w:b/>
          <w:bCs/>
          <w:sz w:val="36"/>
          <w:szCs w:val="36"/>
          <w:cs/>
          <w:lang w:eastAsia="th-TH"/>
        </w:rPr>
        <w:t>องค์การบริหารส่วนตำบลป่าไม้งาม</w:t>
      </w:r>
    </w:p>
    <w:p w:rsidR="00434F4B" w:rsidRPr="00D26251" w:rsidRDefault="00434F4B" w:rsidP="00434F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eastAsia="th-TH"/>
        </w:rPr>
      </w:pP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proofErr w:type="spellStart"/>
      <w:r w:rsidRPr="00D26251">
        <w:rPr>
          <w:rFonts w:ascii="TH SarabunIT๙" w:hAnsi="TH SarabunIT๙" w:cs="TH SarabunIT๙"/>
          <w:b/>
          <w:bCs/>
          <w:sz w:val="36"/>
          <w:szCs w:val="36"/>
        </w:rPr>
        <w:t>Khowledge</w:t>
      </w:r>
      <w:proofErr w:type="spellEnd"/>
      <w:r w:rsidRPr="00D26251">
        <w:rPr>
          <w:rFonts w:ascii="TH SarabunIT๙" w:hAnsi="TH SarabunIT๙" w:cs="TH SarabunIT๙"/>
          <w:b/>
          <w:bCs/>
          <w:sz w:val="36"/>
          <w:szCs w:val="36"/>
        </w:rPr>
        <w:t xml:space="preserve"> Management</w:t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DD01B1" w:rsidRPr="00276665" w:rsidRDefault="00DD01B1" w:rsidP="00DD01B1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D26251">
        <w:rPr>
          <w:rFonts w:ascii="TH SarabunIT๙" w:hAnsi="TH SarabunIT๙" w:cs="TH SarabunIT๙"/>
          <w:b/>
          <w:bCs/>
          <w:sz w:val="36"/>
          <w:szCs w:val="36"/>
        </w:rPr>
        <w:t>255</w:t>
      </w:r>
      <w:r w:rsidR="001E124A">
        <w:rPr>
          <w:rFonts w:ascii="TH SarabunIT๙" w:hAnsi="TH SarabunIT๙" w:cs="TH SarabunIT๙" w:hint="cs"/>
          <w:b/>
          <w:bCs/>
          <w:sz w:val="36"/>
          <w:szCs w:val="36"/>
          <w:cs/>
          <w:lang w:eastAsia="ko-KR"/>
        </w:rPr>
        <w:t>๘</w:t>
      </w:r>
      <w:r w:rsidRPr="00D26251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1E124A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proofErr w:type="gramStart"/>
      <w:r w:rsidR="001E124A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="009F47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มกราคม</w:t>
      </w:r>
      <w:proofErr w:type="gramEnd"/>
      <w:r w:rsidR="009F47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76665">
        <w:rPr>
          <w:rFonts w:ascii="TH SarabunIT๙" w:hAnsi="TH SarabunIT๙" w:cs="TH SarabunIT๙"/>
          <w:b/>
          <w:bCs/>
          <w:sz w:val="36"/>
          <w:szCs w:val="36"/>
        </w:rPr>
        <w:t>255</w:t>
      </w:r>
      <w:r w:rsidR="001E124A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:rsidR="00DD01B1" w:rsidRPr="00D26251" w:rsidRDefault="00DD01B1" w:rsidP="00DD01B1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>ณ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262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ห้องประชุม</w:t>
      </w:r>
      <w:r w:rsidR="009136D7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องค์การบริหารส่วนตำบลป่าไม้งาม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136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อำเภอเมือง </w:t>
      </w:r>
      <w:r w:rsidR="002766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136D7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จังหวัดหนองบัวลำภู</w:t>
      </w:r>
    </w:p>
    <w:p w:rsidR="00624760" w:rsidRPr="00D26251" w:rsidRDefault="00624760" w:rsidP="00DD01B1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251">
        <w:rPr>
          <w:rFonts w:ascii="TH SarabunIT๙" w:hAnsi="TH SarabunIT๙" w:cs="TH SarabunIT๙"/>
          <w:b/>
          <w:bCs/>
          <w:sz w:val="36"/>
          <w:szCs w:val="36"/>
        </w:rPr>
        <w:t>_______________________</w:t>
      </w:r>
    </w:p>
    <w:p w:rsidR="00624760" w:rsidRPr="00D26251" w:rsidRDefault="00624760" w:rsidP="0062476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5"/>
        <w:tblW w:w="9427" w:type="dxa"/>
        <w:tblInd w:w="-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02"/>
        <w:gridCol w:w="2913"/>
        <w:gridCol w:w="2127"/>
        <w:gridCol w:w="2126"/>
        <w:gridCol w:w="1559"/>
      </w:tblGrid>
      <w:tr w:rsidR="00276665" w:rsidRPr="00D26251" w:rsidTr="00D11343">
        <w:tc>
          <w:tcPr>
            <w:tcW w:w="702" w:type="dxa"/>
          </w:tcPr>
          <w:p w:rsidR="00276665" w:rsidRPr="009F4725" w:rsidRDefault="00276665" w:rsidP="007C6B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13" w:type="dxa"/>
          </w:tcPr>
          <w:p w:rsidR="00276665" w:rsidRPr="009F4725" w:rsidRDefault="00276665" w:rsidP="0062476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ชื่อ </w:t>
            </w:r>
          </w:p>
        </w:tc>
        <w:tc>
          <w:tcPr>
            <w:tcW w:w="2127" w:type="dxa"/>
          </w:tcPr>
          <w:p w:rsidR="00276665" w:rsidRPr="009F4725" w:rsidRDefault="00276665" w:rsidP="0062476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126" w:type="dxa"/>
          </w:tcPr>
          <w:p w:rsidR="00276665" w:rsidRPr="009F4725" w:rsidRDefault="00276665" w:rsidP="0062476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1559" w:type="dxa"/>
          </w:tcPr>
          <w:p w:rsidR="00276665" w:rsidRPr="009F4725" w:rsidRDefault="00276665" w:rsidP="0062476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913" w:type="dxa"/>
          </w:tcPr>
          <w:p w:rsidR="00D11343" w:rsidRPr="00D26251" w:rsidRDefault="00D11343" w:rsidP="000C7067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แสง   ชัยศรี</w:t>
            </w:r>
          </w:p>
        </w:tc>
        <w:tc>
          <w:tcPr>
            <w:tcW w:w="2127" w:type="dxa"/>
          </w:tcPr>
          <w:p w:rsidR="00D11343" w:rsidRPr="00D26251" w:rsidRDefault="00D11343" w:rsidP="00E74BC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แสง   ชัยศรี</w:t>
            </w:r>
          </w:p>
        </w:tc>
        <w:tc>
          <w:tcPr>
            <w:tcW w:w="1559" w:type="dxa"/>
          </w:tcPr>
          <w:p w:rsidR="00D11343" w:rsidRPr="00D26251" w:rsidRDefault="00D11343" w:rsidP="000C7067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1343" w:rsidRPr="00D26251" w:rsidTr="00D11343">
        <w:trPr>
          <w:trHeight w:val="281"/>
        </w:trPr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913" w:type="dxa"/>
          </w:tcPr>
          <w:p w:rsidR="00D11343" w:rsidRPr="00DD2FBC" w:rsidRDefault="00D11343" w:rsidP="00DD2FBC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นายนิกร  บุญจำนงค์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2127" w:type="dxa"/>
          </w:tcPr>
          <w:p w:rsidR="00D11343" w:rsidRPr="00D26251" w:rsidRDefault="00D11343" w:rsidP="00E74BC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D2FBC" w:rsidRDefault="00D11343" w:rsidP="00D11343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นิกร  บุญจำนงค์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1559" w:type="dxa"/>
          </w:tcPr>
          <w:p w:rsidR="00D11343" w:rsidRPr="00D26251" w:rsidRDefault="00D11343" w:rsidP="006239C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913" w:type="dxa"/>
          </w:tcPr>
          <w:p w:rsidR="00D11343" w:rsidRPr="00D26251" w:rsidRDefault="00D11343" w:rsidP="00276665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นา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งสาวอัญญรัตน์ โก๊ะสูงเนิน</w:t>
            </w:r>
          </w:p>
        </w:tc>
        <w:tc>
          <w:tcPr>
            <w:tcW w:w="2127" w:type="dxa"/>
          </w:tcPr>
          <w:p w:rsidR="00D11343" w:rsidRPr="00D26251" w:rsidRDefault="00D11343" w:rsidP="00E74BC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D11343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อัญญรัตน์ โก๊ะสูงเนิน</w:t>
            </w:r>
          </w:p>
        </w:tc>
        <w:tc>
          <w:tcPr>
            <w:tcW w:w="1559" w:type="dxa"/>
          </w:tcPr>
          <w:p w:rsidR="00D11343" w:rsidRPr="00D26251" w:rsidRDefault="00D11343" w:rsidP="00F6117E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913" w:type="dxa"/>
          </w:tcPr>
          <w:p w:rsidR="00D11343" w:rsidRPr="00D26251" w:rsidRDefault="00D11343" w:rsidP="00276665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นาย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ชยพล   ชารีกันณ์</w:t>
            </w:r>
          </w:p>
        </w:tc>
        <w:tc>
          <w:tcPr>
            <w:tcW w:w="2127" w:type="dxa"/>
          </w:tcPr>
          <w:p w:rsidR="00D11343" w:rsidRPr="00D26251" w:rsidRDefault="00D11343" w:rsidP="00E74BC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นาย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ชยพล   ชารีกันณ์</w:t>
            </w:r>
          </w:p>
        </w:tc>
        <w:tc>
          <w:tcPr>
            <w:tcW w:w="1559" w:type="dxa"/>
          </w:tcPr>
          <w:p w:rsidR="00D11343" w:rsidRPr="00D26251" w:rsidRDefault="00D11343" w:rsidP="003B5CC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913" w:type="dxa"/>
          </w:tcPr>
          <w:p w:rsidR="00D11343" w:rsidRPr="00D26251" w:rsidRDefault="00D11343" w:rsidP="00DA5112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สอ.คำจุ่น    โสโท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2127" w:type="dxa"/>
          </w:tcPr>
          <w:p w:rsidR="00D11343" w:rsidRPr="00D26251" w:rsidRDefault="00D11343" w:rsidP="00E74BCF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คำจุ่น    โสโท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1559" w:type="dxa"/>
          </w:tcPr>
          <w:p w:rsidR="00D11343" w:rsidRPr="00D26251" w:rsidRDefault="00D11343" w:rsidP="00EA02C8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913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นางสาวยุทยา  แสนศรี</w:t>
            </w:r>
          </w:p>
        </w:tc>
        <w:tc>
          <w:tcPr>
            <w:tcW w:w="2127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ยุทยา  แสนศรี</w:t>
            </w:r>
          </w:p>
        </w:tc>
        <w:tc>
          <w:tcPr>
            <w:tcW w:w="1559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913" w:type="dxa"/>
          </w:tcPr>
          <w:p w:rsidR="00D11343" w:rsidRPr="00D26251" w:rsidRDefault="00D11343" w:rsidP="00D2625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นางไพจิตร  โพธิ์พนา 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2127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ไพจิตร  โพธิ์พนา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1559" w:type="dxa"/>
          </w:tcPr>
          <w:p w:rsidR="00D11343" w:rsidRPr="00D26251" w:rsidRDefault="00D11343" w:rsidP="009A0D7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913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นายสมเดช   บำรุงเอื้อ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2127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สมเดช   บำรุง</w:t>
            </w:r>
            <w:proofErr w:type="spellStart"/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เอื้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</w:p>
        </w:tc>
        <w:tc>
          <w:tcPr>
            <w:tcW w:w="1559" w:type="dxa"/>
          </w:tcPr>
          <w:p w:rsidR="00D11343" w:rsidRPr="00D26251" w:rsidRDefault="00D11343" w:rsidP="009A0D7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2913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นางสาวรื่นฤดี  ภูนายา</w:t>
            </w:r>
          </w:p>
        </w:tc>
        <w:tc>
          <w:tcPr>
            <w:tcW w:w="2127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126" w:type="dxa"/>
          </w:tcPr>
          <w:p w:rsidR="00D11343" w:rsidRPr="00D26251" w:rsidRDefault="00D11343" w:rsidP="00D11343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รื่นฤดี  ภูนายา</w:t>
            </w:r>
          </w:p>
        </w:tc>
        <w:tc>
          <w:tcPr>
            <w:tcW w:w="1559" w:type="dxa"/>
          </w:tcPr>
          <w:p w:rsidR="00D11343" w:rsidRPr="00D26251" w:rsidRDefault="00D11343" w:rsidP="009A0D7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11343" w:rsidRPr="00D26251" w:rsidTr="00D11343">
        <w:tc>
          <w:tcPr>
            <w:tcW w:w="702" w:type="dxa"/>
          </w:tcPr>
          <w:p w:rsidR="00D11343" w:rsidRPr="00D26251" w:rsidRDefault="00D11343" w:rsidP="009F472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913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นางอิงค์สุมญชุ์  นามบุรี</w:t>
            </w:r>
          </w:p>
        </w:tc>
        <w:tc>
          <w:tcPr>
            <w:tcW w:w="2127" w:type="dxa"/>
          </w:tcPr>
          <w:p w:rsidR="00D11343" w:rsidRPr="00D26251" w:rsidRDefault="00D11343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6251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กรรมการและเลขานุการ</w:t>
            </w:r>
          </w:p>
        </w:tc>
        <w:tc>
          <w:tcPr>
            <w:tcW w:w="2126" w:type="dxa"/>
          </w:tcPr>
          <w:p w:rsidR="00D11343" w:rsidRPr="00D26251" w:rsidRDefault="00D11343" w:rsidP="00C3092B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อิงค์สุมญชุ์  นามบุรี</w:t>
            </w:r>
          </w:p>
        </w:tc>
        <w:tc>
          <w:tcPr>
            <w:tcW w:w="1559" w:type="dxa"/>
          </w:tcPr>
          <w:p w:rsidR="00D11343" w:rsidRPr="00D26251" w:rsidRDefault="00D11343" w:rsidP="009A0D7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76665" w:rsidRDefault="00276665" w:rsidP="0062476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11343" w:rsidRDefault="000C7067" w:rsidP="0062476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proofErr w:type="gramStart"/>
      <w:r w:rsidRPr="00D26251">
        <w:rPr>
          <w:rFonts w:ascii="TH SarabunIT๙" w:hAnsi="TH SarabunIT๙" w:cs="TH SarabunIT๙"/>
          <w:b/>
          <w:bCs/>
          <w:sz w:val="32"/>
          <w:szCs w:val="32"/>
        </w:rPr>
        <w:t xml:space="preserve">10.30 </w:t>
      </w:r>
      <w:r w:rsidRPr="00D2625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0C7067" w:rsidRPr="00D26251" w:rsidRDefault="000C70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11343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ระเบียบวาระที่ </w:t>
      </w:r>
      <w:r w:rsidRPr="00D1134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</w:p>
    <w:p w:rsidR="000C7067" w:rsidRDefault="000C70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>-</w:t>
      </w:r>
      <w:r w:rsidRPr="00D26251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D26251">
        <w:rPr>
          <w:rFonts w:ascii="TH SarabunIT๙" w:hAnsi="TH SarabunIT๙" w:cs="TH SarabunIT๙"/>
          <w:sz w:val="32"/>
          <w:szCs w:val="32"/>
        </w:rPr>
        <w:t>-</w:t>
      </w:r>
    </w:p>
    <w:p w:rsidR="00276665" w:rsidRPr="00D26251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C7067" w:rsidRPr="00D26251" w:rsidRDefault="000C70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113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D1134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เรื่องรับรองรายงานการประชุมครั้งที่แล้ว</w:t>
      </w:r>
    </w:p>
    <w:p w:rsidR="00024709" w:rsidRPr="00D26251" w:rsidRDefault="000C70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>-</w:t>
      </w:r>
      <w:r w:rsidRPr="00D26251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D26251">
        <w:rPr>
          <w:rFonts w:ascii="TH SarabunIT๙" w:hAnsi="TH SarabunIT๙" w:cs="TH SarabunIT๙"/>
          <w:sz w:val="32"/>
          <w:szCs w:val="32"/>
        </w:rPr>
        <w:t>-</w:t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7C6B9D"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7C6B9D" w:rsidRPr="00D26251">
        <w:rPr>
          <w:rFonts w:ascii="TH SarabunIT๙" w:hAnsi="TH SarabunIT๙" w:cs="TH SarabunIT๙"/>
          <w:sz w:val="32"/>
          <w:szCs w:val="32"/>
          <w:cs/>
        </w:rPr>
        <w:tab/>
      </w:r>
    </w:p>
    <w:p w:rsidR="00024709" w:rsidRDefault="00024709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11343" w:rsidRDefault="00D11343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11343" w:rsidRDefault="00D11343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Pr="00D26251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76665" w:rsidRPr="00D11343" w:rsidRDefault="00276665" w:rsidP="00D1134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113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="00621E43" w:rsidRPr="00D1134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1134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134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11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เสนอเพื่อพิจารณา</w:t>
      </w:r>
      <w:r w:rsidRPr="00D1134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การจัดการองค์การความรู้ในองค์กร ประจำปี </w:t>
      </w:r>
      <w:r w:rsidRPr="00D11343">
        <w:rPr>
          <w:rFonts w:ascii="TH SarabunIT๙" w:hAnsi="TH SarabunIT๙" w:cs="TH SarabunIT๙"/>
          <w:b/>
          <w:bCs/>
          <w:sz w:val="30"/>
          <w:szCs w:val="30"/>
        </w:rPr>
        <w:t>255</w:t>
      </w:r>
      <w:r w:rsidR="001E124A">
        <w:rPr>
          <w:rFonts w:ascii="TH SarabunIT๙" w:hAnsi="TH SarabunIT๙" w:cs="TH SarabunIT๙" w:hint="cs"/>
          <w:b/>
          <w:bCs/>
          <w:sz w:val="30"/>
          <w:szCs w:val="30"/>
          <w:cs/>
          <w:lang w:eastAsia="ko-KR"/>
        </w:rPr>
        <w:t>๘</w:t>
      </w:r>
      <w:r w:rsidR="00D11343" w:rsidRPr="00D1134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C7067" w:rsidRPr="00D26251" w:rsidRDefault="00276665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5"/>
        <w:tblW w:w="1119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127"/>
        <w:gridCol w:w="9072"/>
      </w:tblGrid>
      <w:tr w:rsidR="000C7067" w:rsidRPr="00D26251" w:rsidTr="004227C7">
        <w:tc>
          <w:tcPr>
            <w:tcW w:w="2127" w:type="dxa"/>
          </w:tcPr>
          <w:p w:rsidR="000C7067" w:rsidRPr="00D11343" w:rsidRDefault="000C7067" w:rsidP="00624760">
            <w:pPr>
              <w:pStyle w:val="Defaul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13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ระเบียบวาระที่ </w:t>
            </w:r>
            <w:r w:rsidRPr="00D1134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9072" w:type="dxa"/>
          </w:tcPr>
          <w:p w:rsidR="000C7067" w:rsidRPr="001E124A" w:rsidRDefault="000C7067" w:rsidP="00767835">
            <w:pPr>
              <w:pStyle w:val="Defaul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eastAsia="ko-KR"/>
              </w:rPr>
            </w:pPr>
            <w:r w:rsidRPr="00D113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เรื่องเพื่อพิจารณา</w:t>
            </w:r>
            <w:r w:rsidR="009A0D77" w:rsidRPr="00D113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การจัดการองค์การความรู้ในองค์กร ประจำปี </w:t>
            </w:r>
            <w:r w:rsidR="009A0D77" w:rsidRPr="00D1134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255</w:t>
            </w:r>
            <w:r w:rsidR="001E124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eastAsia="ko-KR"/>
              </w:rPr>
              <w:t>๘</w:t>
            </w:r>
          </w:p>
        </w:tc>
      </w:tr>
      <w:tr w:rsidR="000C7067" w:rsidRPr="00D26251" w:rsidTr="004227C7">
        <w:tc>
          <w:tcPr>
            <w:tcW w:w="2127" w:type="dxa"/>
          </w:tcPr>
          <w:p w:rsidR="000C7067" w:rsidRPr="00767835" w:rsidRDefault="00D11343" w:rsidP="004227C7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นายแสง  ชัยศรี</w:t>
            </w:r>
          </w:p>
          <w:p w:rsidR="000C7067" w:rsidRPr="00767835" w:rsidRDefault="00CE3B66" w:rsidP="004227C7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นายก อบต.ป่าไม้งาม</w:t>
            </w:r>
          </w:p>
          <w:p w:rsidR="00767835" w:rsidRPr="00767835" w:rsidRDefault="00767835" w:rsidP="004227C7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(ประธานกรรมการ)</w:t>
            </w:r>
          </w:p>
          <w:p w:rsidR="00767835" w:rsidRPr="00767835" w:rsidRDefault="00767835" w:rsidP="004227C7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72" w:type="dxa"/>
          </w:tcPr>
          <w:p w:rsidR="00E37B6E" w:rsidRPr="00767835" w:rsidRDefault="004227C7" w:rsidP="00767835">
            <w:pPr>
              <w:pStyle w:val="Default"/>
              <w:ind w:left="-108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C706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ในวันนี้ที่กระผมได้เรียก</w:t>
            </w:r>
            <w:r w:rsidR="00CE3B66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พนักงานส่วนตำบล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และลูกจ้าง</w:t>
            </w:r>
            <w:r w:rsidR="000C706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มานี้ </w:t>
            </w:r>
            <w:r w:rsidR="009A0D7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เพื่อจะมาประชุมหารือหรือ แนวทางการจัดการองค์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9A0D7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ความรู้ในองค์กร ของ</w:t>
            </w:r>
            <w:r w:rsidR="009136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องค์การบริหารส่วนตำบลป่าไม้งาม</w:t>
            </w:r>
            <w:r w:rsidR="002C2C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A0D7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ประจำปี </w:t>
            </w:r>
            <w:r w:rsidR="009A0D77" w:rsidRPr="00767835">
              <w:rPr>
                <w:rFonts w:ascii="TH SarabunIT๙" w:hAnsi="TH SarabunIT๙" w:cs="TH SarabunIT๙"/>
                <w:sz w:val="30"/>
                <w:szCs w:val="30"/>
              </w:rPr>
              <w:t>255</w:t>
            </w:r>
            <w:r w:rsidR="001E124A">
              <w:rPr>
                <w:rFonts w:ascii="TH SarabunIT๙" w:hAnsi="TH SarabunIT๙" w:cs="TH SarabunIT๙" w:hint="cs"/>
                <w:sz w:val="30"/>
                <w:szCs w:val="30"/>
                <w:cs/>
                <w:lang w:eastAsia="ko-KR"/>
              </w:rPr>
              <w:t xml:space="preserve">๘ </w:t>
            </w:r>
            <w:r w:rsidR="002C2C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A0D77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โดยเป็นการรวบรวมองค์ความรู้ที่มีอยู่ในส่วนราชการต่าง ๆ ซึ่งกระจัดกระจายอยู่ในตัวบุคคลหรือเอกสารมาพัฒนาอย่างเป็นระบบเพื่อให้ทุกคนในองค์กรสามารถเข้าถึงความรู้และพัฒนาตนเอง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รวมทั้งปฏิบัติงานอย่างมีประสิทธิภาพ จึงขอแต่งตั้งคณะทำงานดังต่อไปนี้ </w:t>
            </w:r>
          </w:p>
          <w:p w:rsidR="00767835" w:rsidRPr="00767835" w:rsidRDefault="00767835" w:rsidP="00767835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</w:pP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๑</w:t>
            </w: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  <w:t xml:space="preserve">.  </w:t>
            </w:r>
            <w:r w:rsidR="0027666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นาย</w:t>
            </w:r>
            <w:r w:rsidR="00D11343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>แสง  ชัยศรี</w:t>
            </w:r>
            <w:r w:rsidR="004227C7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</w: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นายก</w:t>
            </w:r>
            <w:r w:rsidR="009136D7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องค์การบริหารส่วนตำบลป่าไม้งาม</w:t>
            </w: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</w:r>
            <w:r w:rsidR="00276665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 xml:space="preserve">        </w:t>
            </w: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ประธานกรรมการ</w:t>
            </w:r>
          </w:p>
          <w:p w:rsidR="00767835" w:rsidRPr="00767835" w:rsidRDefault="00276665" w:rsidP="00767835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๒.  นาย</w:t>
            </w:r>
            <w:r w:rsidR="00D11343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>นิกร  บุญจำนงค์</w:t>
            </w:r>
            <w:r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</w:r>
            <w:r w:rsidR="00767835"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ปลัด</w:t>
            </w:r>
            <w:r w:rsidR="009136D7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องค์การบริหารส่วนตำบลป่าไม้งาม</w:t>
            </w:r>
            <w:r w:rsidR="00767835"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 xml:space="preserve">        </w:t>
            </w:r>
            <w:r w:rsidR="00767835"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กรรมการ</w:t>
            </w:r>
          </w:p>
          <w:p w:rsidR="00767835" w:rsidRPr="00767835" w:rsidRDefault="00767835" w:rsidP="00767835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</w:pP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  <w:t>3</w:t>
            </w:r>
            <w:r w:rsidR="0027666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.  นา</w:t>
            </w:r>
            <w:r w:rsidR="004227C7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>งสาวอัญญรัตน์ โก๊ะสูงเนิน รองปลัด อบต.ป่าไม้งาม</w:t>
            </w:r>
            <w:r w:rsidR="00276665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 xml:space="preserve">        </w:t>
            </w:r>
            <w:r w:rsidR="004227C7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 xml:space="preserve">                      </w:t>
            </w:r>
            <w:r w:rsidRPr="00767835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กรรมการ</w:t>
            </w:r>
          </w:p>
          <w:p w:rsidR="004227C7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๔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.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นาย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ชยพล   ชารีกันณ์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หัวหน้าสำนักปลัด อบต.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กรรมการ</w:t>
            </w:r>
          </w:p>
          <w:p w:rsidR="004227C7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๕.  สอ.คำจุ่น    โสโท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>เจ้าหน้าที่บริหารงานทั่วไป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 xml:space="preserve">       กรรมการ</w:t>
            </w:r>
          </w:p>
          <w:p w:rsidR="004227C7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๖.  นางสาวยุทยา  แสนศรี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>จนท.วิเคราะห์นโยบายและแผน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 xml:space="preserve">       กรรมการ</w:t>
            </w:r>
          </w:p>
          <w:p w:rsidR="004227C7" w:rsidRPr="00D26251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๗.  นางไพจิตร  โพธิ์พนา 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>นักวิชาการศึกษา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 xml:space="preserve">       กรรมการ</w:t>
            </w:r>
          </w:p>
          <w:p w:rsidR="004227C7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๘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 xml:space="preserve">. 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นายสมเดช   บำรุงเอื้อ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>นักพัฒนาชุมชน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กรรมการ</w:t>
            </w:r>
          </w:p>
          <w:p w:rsidR="004227C7" w:rsidRPr="00D26251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>๙. นางสาวรื่นฤดี  ภูนายา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ab/>
              <w:t>เจ้าพนักงานธุรการ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ko-KR"/>
              </w:rPr>
              <w:tab/>
              <w:t xml:space="preserve">       กรรมการ</w:t>
            </w:r>
          </w:p>
          <w:p w:rsidR="00767835" w:rsidRPr="004227C7" w:rsidRDefault="004227C7" w:rsidP="004227C7">
            <w:pPr>
              <w:widowControl w:val="0"/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๑๐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. </w:t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>นางอิงค์สุมญชุ์  นามบุรี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  <w:t>บุคลากร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ab/>
              <w:t xml:space="preserve">       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กรรมการและเลขานุการ  </w:t>
            </w:r>
            <w:r w:rsidRPr="00D26251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ab/>
            </w:r>
            <w:r>
              <w:rPr>
                <w:rFonts w:ascii="TH SarabunIT๙" w:hAnsi="TH SarabunIT๙" w:cs="TH SarabunIT๙"/>
                <w:snapToGrid w:val="0"/>
                <w:sz w:val="30"/>
                <w:szCs w:val="30"/>
                <w:lang w:eastAsia="th-TH"/>
              </w:rPr>
              <w:t xml:space="preserve">  </w:t>
            </w:r>
          </w:p>
        </w:tc>
      </w:tr>
      <w:tr w:rsidR="000C7067" w:rsidRPr="00D26251" w:rsidTr="004227C7">
        <w:tc>
          <w:tcPr>
            <w:tcW w:w="2127" w:type="dxa"/>
          </w:tcPr>
          <w:p w:rsidR="00E37B6E" w:rsidRPr="00767835" w:rsidRDefault="00656E67" w:rsidP="00276665">
            <w:pPr>
              <w:pStyle w:val="Default"/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eastAsia="ko-KR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นายนิกร  บุ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eastAsia="ko-KR"/>
              </w:rPr>
              <w:t>ญจำนงค์</w:t>
            </w:r>
          </w:p>
          <w:p w:rsidR="000C7067" w:rsidRPr="00767835" w:rsidRDefault="004227C7" w:rsidP="00656E67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ปลัด อบต.</w:t>
            </w:r>
          </w:p>
          <w:p w:rsidR="00767835" w:rsidRPr="00767835" w:rsidRDefault="00767835" w:rsidP="00656E67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(กรรมการ)</w:t>
            </w:r>
          </w:p>
        </w:tc>
        <w:tc>
          <w:tcPr>
            <w:tcW w:w="9072" w:type="dxa"/>
          </w:tcPr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การจัดการความรู้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Knowledge Management : KM)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การจัดการความรู้ คือการรวบรวมองค์ความรู้ที่มีอยู่ในส่วนราชการซึ่งกระจัดกระจายอยู่ในตัวบุคคลหรือเอกสารมาพัฒนาให้เป็นระบบ เพื่อให้ทุกคนในองค์กรสามารถเข้าถึงความรู้และพัฒนาตนเองให้เป็นผู้รู้ รวมทั้งปฏิบัติงานได้อย่างมีประสิทธิภาพอันจะส่งผลให้องค์กรมีความสามารถในเชิงแข่งขันสูงสุด โดยที่ความรู้มี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 คือ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1.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ความรู้ที่ฝังอยู่ในคน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Tacit Knowledge)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วามรู้ที่ได้จากประสบการณ์พรสวรรค์หรือสัญชาติญาณของแต่ละบุคคลในการทำความเข้าใจในสิ่งต่างๆเป็นความรู้ที่ไม่สามารถถ่ายทอดออกมาเป็นคำพูดหรือลายลักษณ์อักษรได้โดยง่าย เช่นทักษะในการทำงาน งานฝีมือ หรือการคิดเชิงวิเคราะห์ บางครั้งจึงเรียกว่าเป็นความรู้แบบนามธรรม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2.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ความรู้ที่ชัดแจ้ง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Explicit Knowledge)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เป็นความรู้ที่สามารถรวบรวม ถ่ายทอดได้โดยผ่านวิธีต่างๆ เช่น การบันทึกเป็นลายลักษณ์อักษร ทฤษฎี คู่มือต่างๆและบางครั้งเรียกว่าเป็นความรู้แบบรูปธรรม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นพ.วิจารณ์ พานิช ได้ให้ความหมายของคำว่า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ไว้ คือสำหรับนักปฏิบัติ การจัดการความรู้คือ เครื่องมือ เพื่อการบรรลุเป้าหมายอย่างน้อย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ประการไปพร้อมๆ กัน ได้แก่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1.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บรรลุเป้าหมายของงาน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2.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บรรลุเป้าหมายการพัฒนาคน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3.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บรรลุเป้าหมายการพัฒนาองค์กรไปเป็นองค์กรเรียนรู้ และ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4.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บรรลุความเป็นชุมชน เป็นหมู่คณะ ความเอื้ออาทรระหว่างกันในที่ทำงาน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การจัดการความรู้เป็นการดำเนินการอย่างน้อย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ประการต่อความรู้ ได้แก่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(1)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การกำหนดความรู้หลักที่จำเป็นหรือสำคัญต่องานหรือกิจกรรมของกลุ่มหรือองค์กร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(2)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การเสาะหาความรู้ที่ต้องการ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(3)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การปรับปรุง ดัดแปลง หรือสร้างความรู้บางส่วนให้เหมาะต่อการใช้งานของตน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(4)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การประยุกต์ใช้ความรู้ในกิจการงานของตน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ab/>
              <w:t>(5)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การนำประสบการณ์จากการทำงาน และการประยุกต์ใช้ความรู้มาแลกเปลี่ยนเรียนรู้ และสกัด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ขุมความรู้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ออกมาบันทึกไว้</w:t>
            </w:r>
          </w:p>
          <w:p w:rsidR="00E37B6E" w:rsidRPr="00767835" w:rsidRDefault="00E37B6E" w:rsidP="004227C7">
            <w:pPr>
              <w:tabs>
                <w:tab w:val="left" w:pos="540"/>
                <w:tab w:val="left" w:pos="90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(6)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การจดบันทึก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ขุมความรู้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แก่นความรู้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สำหรับไว้ใช้งานและปรับปรุงเป็นชุดความรู้ที่ครบถ้วน ลุ่มลึกและเชื่อมโยงมากขึ้นเหมาะต่อการใช้งานมากยิ่งขึ้น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โดยที่การดำเนินการ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ประการนี้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การเป็นเนื้อเดียวกัน ความรู้ที่เกี่ยวข้องเป็นทั้งความรู้ที่ชัดแจ้งอยู่ในรูปของตัวหนังสือหรือรหัสอย่างอื่นที่เข้าใจได้ทั่วไป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Explicit Knowledge)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และความรู้ฝังลึกอยู่ในสมอง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Tacit Knowledge)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ที่อยู่ในคน ทั้งที่อยู่ในใจ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 ค่านิยม) อยู่ในสมอง (เหตุผล) และอยู่ในมือ และส่วนอื่นๆ ของร่างกาย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กษะในการปฏิบัติ)การจัดการความรู้เป็นกิจกรรมที่คนจำนวนหนึ่งทำร่วมกันไม่ใช่กิจกรรมที่ทำโดยคนคนเดียวเนื่องจากเชื่อว่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จึงมีคนเข้าใจผิดเริ่มดำเนินการโดยรี่เข้าไปที่ความรู้ คือ เริ่มที่ความรู้นี่คือความผิดพลาดที่พบบ่อยมากการจัดการความรู้ที่ถูกต้องจะต้องเริ่มที่งานหรือเป้าหมายของงานเป้าหมายของงานที่สำคัญ คือ การบรรลุผลสัมฤทธิ์ในการดำเนินการตามที่กำหนดไว้ที่เรียกว่า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Operation Effectiveness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และนิยามผลสัมฤทธิ์ ออกเป็น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ส่วน คือ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(1)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การสนองตอบ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(Responsiveness)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ซึ่งรวมทั้งการสนองตอบความต้องการของลูกค้าสนองตอบความต้องการของเจ้าของกิจการหรือผู้ถือหุ้น สนองตอบความต้องการของพนักงานและสนองตอบความต้องการของสังคมส่วนรวม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(2)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การมีนวัตกรรม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(Innovation)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ทั้งที่เป็นนวัตกรรมในการทำงานและนวัตกรรมด้านผลิตภัณฑ์หรือบริการ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(3)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ขีดความสามารถ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(Competency)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ขององค์กร และของบุคลากรที่พัฒนาขึ้นซึ่งสะท้อนสภาพการเรียนรู้ขององค์กร และ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(4)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(Efficiency)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ซึ่งหมายถึงสัดส่วนระหว่างผลลัพธ์ กับต้นทุนที่ลงไปการทำงานที่ประสิทธิภาพสูง หมายถึง การทำงานที่ลงทุนลงแรงน้อยแต่ได้ผลมากหรือคุณภาพสูง เป้าหมายสุดท้ายของการจัดการความรู้ คือการที่กลุ่มคนที่ดำเนินการจัดการความรู้ร่วมกัน มีชุดความรู้ของตนเองที่ร่วมกันสร้างเอง สำหรับใช้งานของตนคนเหล่านี้จะสร้างความรู้ขึ้นใช้เองอยู่ตลอดเวลาโดยที่การสร้างนั้นเป็นการสร้างเพียงบางส่วนเป็นการสร้างผ่านการทดลองเอาความรู้จากภายนอกมาปรับปรุงให้เหมาะต่อสภาพของตนและทดลองใช้งานจัดการความรู้ไม่ใช่กิจกรรมที่ดำเนินการเฉพาะหรือเกี่ยวกับเรื่องความรู้แต่เป็นกิจกรรมที่แทรก/แฝง หรือในภาษาวิชาการเรียกว่า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การอยู่กับทุกกิจกรรมของการทำงานและที่สำคัญตัวการจัดการความรู้เองก็ต้องการการจัดการด้วย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ตั้งเป้าหมายการจัดการความรู้เพื่อพัฒนา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พัฒนางาน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คน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พัฒนาคน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องค์กร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เป็นองค์กรการเรียนรู้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ความเป็นชุมชนในที่ทำงาน การจัดการความรู้จึงไม่ใช่เป้าหมายในตัวของมันเอง นี่คือหลุมพรางข้อที่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ของการจัดการความรู้ เมื่อไรก็ตามที่มีการเข้าใจผิดเอาการจัดการความรู้เป็นเป้าหมาย ความผิดพลาดก็เริ่มเดินเข้ามาอันตรายที่จะเกิดตามมาคือ การจัดการความรู้เทียมหรือ ปลอมเป็นการดำเนินการเพียงเพื่อให้ได้ชื่อว่ามีการจัดการความรู้การริเริ่มดำเนินการจัดการความรู้ แรงจูงใจการริเริ่มดำเนินการจัดการความรู้เป็นก้าวแรก ถ้าก้าวถูกทิศทาง ถูกวิธีก็มีโอกาสสำเร็จสูง แต่ถ้าก้าวผิด ก็จะเดินไปสู่ความล้มเหลวตัวกำหนดที่สำคัญคือแรงจูงใจในการริเริ่มดำเนินการจัดการความรู้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การจัดการความรู้ที่ดีเริ่มด้วย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สัมมาทิฐิ :ใช้การจัดการความรู้เป็นเครื่องมือเพื่อบรรลุความสำเร็จและความมั่นคงในระยะยาว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การจัดทีมริเริ่มดำเนินการ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การฝึกอบรมโดยการปฏิบัติจริงและดำเนินการต่อเนื่อง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 xml:space="preserve">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การจัดการระบบการจัดการความรู้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 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แรงจูงใจในการริเริ่มดำเนินการจัดการความรู้แรงจูงใจแท้ต่อการดำเนินการจัดการความรู้ คือ เป้าหมายที่งาน คน องค์กรและความเป็นชุมชนในที่ทำงานดังกล่าวแล้ว เป็นเงื่อนไขสำคัญในระดับที่เป็นหัวใจสู่ความสำเร็จในการจัดการความรู้แรงจูงใจเทียมจะนำไปสู่การดำเนินการจัดการความรู้แบบเทียมและไปสู่ความล้มเหลวของการจัดการความรู้ในที่สุดแรงจูงใจเทียมต่อการดำเนินการจัดการความรู้ในสังคมไทย มีมากมายหลายแบบที่พบบ่อยที่สุด คือ ทำเพียงเพื่อให้ได้ชื่อว่าทำ ทำเพราะถูกบังคับตามข้อกำหนดทำตามแฟชั่นแต่ไม่เข้าใจความหมาย และวิธีการดำเนินการจัดการความรู้อย่างแท้จริง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องค์ประกอบสำคัญของการจัดการความรู้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(Knowledge Process)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 1.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ถือว่าเป็นองค์ประกอบที่สำคัญที่สุดเพราะเป็นแหล่งความรู้และเป็นผู้นำความรู้ไปใช้ให้เกิดประโยชน์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 2.“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เทคโนโลยี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เป็นเครื่องมือเพื่อให้คนสามารถค้นหา จัดเก็บ แลกเปลี่ยนรวมทั้งนำความรู้ไปใช้อย่างง่าย และรวดเร็วขึ้น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 3.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กระบวนการความรู้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นั้นเป็นการบริหารจัดการ เพื่อนำความรู้จากแหล่งความรู้ไปให้ผู้ใช้เพื่อทำให้เกิดการปรับปรุง และนวัตกรรม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องค์ประกอบทั้ง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ส่วนนี้จะต้องเชื่อมโยงและ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การอย่างสมดุล การจัดการความรู้ของกรมการปกครองจากพระราชกฤษฎีกาว่าด้วยหลักเกณฑ์และวิธีการบริหารกิจการบ้านเมืองที่ดี พ.ศ.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2546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ให้ส่วนราชการมีหน้าที่พัฒนาความรู้ในส่วนราชการเพื่อให้มีลักษณะเป็นองค์กรแห่งการเรียนรู้อย่างสม่ำเสมอโดยต้องรับรู้ข้อมูลข่าวสารและสามารถประมวลผลความรู้ในด้านต่าง ๆเพื่อนำมาประยุกต์ใช้ในการปฏิบัติ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ราข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การได้อย่างถูกต้องรวดเร็วและเหมะสมต่อสถานการณ์ รวมทั้งต้องส่งเสริมและพัฒนาความรู้ ความสามารถ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ขอบเขต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ที่ได้มีการพิจารณาแล้วเห็นว่ามีความสำคัญเร่งด่วนในขณะนี้ คือการจัดการองค์ความรู้เพื่อแก้ไขปัญหาความยากจนเชิง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 และได้กำหนดเป้าหมาย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(Desired State)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ที่จะดำเนินการในปี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2549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คือมุ่งเน้นให้อำเภอ/กิ่งอำเภอเป็นศูนย์กลางองค์ความรู้เพื่อแก้ไขปัญหาความยากจนเชิง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การในพื้นที่ที่เป็นประโยชน์แก่ทุกฝ่ายที่เกี่ยวข้องโดยมีหน่วยที่วัดผลได้เป็นรูปธรรม คือ อำเภอ/กิ่งอำเภอ มีข้อมูลผลสำเร็จการแก้ไขปัญหาความยากจนเชิง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การในศูนย์ปฏิบัติการฯ ไม่น้อยกว่าศูนย์ละ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เรื่องและเพื่อให้เป้าหมายบรรลุผล ได้จัดให้มีกิจกรรมกระบวนการจัดการความรู้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Process)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และกิจกรรมกระบวนการเปลี่ยนแปลง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Change Management Process)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บคู่กันไปโดยมีความคาดหวังว่าแผนการจัดการความรู้นี้จะเป็นจุดเริ่มต้นสำคัญสู่การปฏิบัติราชการในขอบเขต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และเป้าหมาย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ในเรื่องอื่น ๆและนำไปสู่ความเป็นองค์กรแห่งการเรียนรู้ที่ยั่งยืน ต่อไป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กระบวนการจัดการความรู้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กระบวนการจัดการความรู้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Knowledge Management)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เป็นกระบวนการที่จะช่วยให้เกิดพัฒนาการของความรู้หรือการจัดการความรู้ที่จะเกิดขึ้นภายในองค์กร มีทั้งหมด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7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 คือ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>1.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การบ่งชี้ความรู้เป็นการพิจารณาว่าองค์กรมีวิสัยทัศน์ พันธกิจ ยุทธศาสตร์ เป้าหมายคืออะไรและเพื่อให้บรรลุเป้าหมาย เราจำเป็นต้องใช้อะไร ขณะนี้เรามีความรู้อะไรบ้างอยู่ในรูปแบบใด อยู่ที่ใคร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2.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การสร้างและแสวงหาความรู้ เช่นการสร้างความรู้ใหม่ แสวงหาความรู้จากภายนอกรักษาความรู้เก่า กำจัดความรู้ที่ใช้ไม่ได้แล้ว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3.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การจัดความรู้ให้เป็นระบบ เป็นการวางโครงสร้างความรู้เพื่อเตรียมพร้อมสำหรับการเก็บความรู้อย่างเป็นระบบในอนาคต</w:t>
            </w:r>
          </w:p>
          <w:p w:rsidR="00E37B6E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4.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การประมวลและกลั่นกรองความรู้ เช่น ปรับปรุงรูปแบบเอกสารให้เป็นมาตรฐานใช้ภาษาเดียวกัน ปรับปรุงเนื้อหาให้สมบูรณ์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5.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การเข้าถึงความรู้เป็นการทำให้ผู้ใช้ความรู้เข้าถึงความรู้ที่ต้องการได้ง่ายและสะดวก เช่นระบบเทคโนโลยีสารสนเทศ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IT) Web board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บอร์ดประชาสัมพันธ์ เป็นต้น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ab/>
              <w:t xml:space="preserve">6.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การแบ่งปันแลกเปลี่ยนความรู้ ทำได้หลายวิธีการ โดยกรณีเป็น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Explicit Knowledge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อาจจัดทำเป็นเอกสาร ฐานความรู้ เทคโนโลยีสารสนเทศ หรือกรณีเป็น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Tacit Knowledge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จัดทำเป็นระบบ ทีมข้ามสายงาน กิจกรรมกลุ่มคุณภาพและนวัตกรรมชุมชนแห่งการเรียนรู้ ระบบพี่เลี้ยง การสับเปลี่ยนงาน การยืมตัวเวทีแลกเปลี่ยนความรู้ เป็นต้น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7.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การเรียนรู้ควรทำให้การเรียนรู้เป็นส่วนหนึ่งของงานเช่นเกิดระบบการเรียนรู้จากสร้างองค์ความรู้ การนำความรู้ในไปใช้เกิดการเรียนรู้และประสบการณ์ใหม่ และหมุนเวียนต่อไปอย่างต่อเนื่อง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หัวใจของการจัดการความรู้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มีผู้รู้ได้กล่าวถึง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 KM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หลายแง่หลายมุมที่อาจรวบรวมมาชี้ธงคำตอบว่า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หัวใจของ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อยู่ที่ไหนได้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โดยอาจกล่าวเป็นลำดับขั้นหัวใจของ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KM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เหมือนกับลำดับขั้นของความต้องการ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( Hierarchy  of  needs 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Mcgregor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โดยเริ่มจากข้อสมมุติฐานแรกที่เป็นสากลที่ยอมรับทั่วไปว่าความรู้คือพลัง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(DOPA KM Team)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Knowledge is Power :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ความรู้คือพลัง</w:t>
            </w:r>
          </w:p>
          <w:p w:rsidR="00E37B6E" w:rsidRPr="00767835" w:rsidRDefault="004227C7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>
              <w:rPr>
                <w:rFonts w:ascii="TH SarabunIT๙" w:hAnsi="TH SarabunIT๙" w:cs="TH SarabunIT๙" w:hint="eastAsia"/>
                <w:sz w:val="30"/>
                <w:szCs w:val="30"/>
                <w:lang w:eastAsia="ko-KR"/>
              </w:rPr>
              <w:t>.s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uccessful  knowledge  transfer  involves  neither  computers  </w:t>
            </w:r>
            <w:proofErr w:type="spellStart"/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nordocuments</w:t>
            </w:r>
            <w:proofErr w:type="spellEnd"/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but  rather  in  interactions  between  people. (Thomas H Davenport) :  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ความสำเร็จของการถ่ายทอดความรู้ไม่ใช่อยู่ที่คอมพิวเตอร์หรือเอกสาร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แต่อยู่ที่การมีปฏิสัมพันธ์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ระหว่างคนด้วยกัน 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The  great  end  of  knowledge  is  not  knowledge  but  action</w:t>
            </w:r>
          </w:p>
          <w:p w:rsidR="00E37B6E" w:rsidRPr="00767835" w:rsidRDefault="004227C7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Now   the  definition   of  a  manager  is   somebody   who   makes </w:t>
            </w:r>
          </w:p>
          <w:p w:rsidR="00E37B6E" w:rsidRPr="00767835" w:rsidRDefault="00E37B6E" w:rsidP="004227C7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knowledge   productive  :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นิยามใหม่ของผู้จัดการ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คือ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ผู้ซึ่งทำให้ความรู้ผลิตดอกออกผล</w:t>
            </w:r>
            <w:r w:rsidR="004227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จะเห็นว่า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จากข้อความที่กล่าวถึง ความรู้ดังกล่าว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พอทำให้มองเห็นหัวใจของ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เป็นลำดับชั้นมาเริ่มแต่ข้อความแรกที่ว่า ความรู้คือพลังหรือความรู้คืออำนาจ ซึ่งเป็นข้อความเป็นที่ยอมรับที่เป็นสากล ทั้งภาคธุรกิจ เอกชน และภาคราชการ จากการยอมรับดังกล่าวมาสู่การเน้นที่ปฏิสัมพันธ์ของคนว่ามีความสำคัญในการถ่ายทอดความรู้กว่าเครื่องมือหรือเอกสารใดและมักกล่าวถึงว่า แม้ความรู้จะถูกจัดระบบและง่ายต่อการเข้าถึงของบุคคล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ต่าง ๆ ดีเพียงใดก็ตาม ถ้ามีความรู้ เกิดความรู้ขึ้นแล้ว หากไม่นำไปใช้ประโยชน์ ก็ไม่ใช่จุดหมายปลายทางของ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ความรู้และที่ชัดเจนก็คือ ประโยคสุดท้ายที่เน้นการนำความรู้ไปใช้ประโยชน์ให้เกิดมรรคผลมีคุณค่าประโยชน์เป็นรูปธรรมว่านั่นเป็นนิยามใหม่ของผู้ทำหน้าที่เป็นผู้จัดการเลยทีเดียว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ดังนั้น อาจกล่าวได้ว่าหัวใจของ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อยู่ที่การนำความรู้ไปใช้ให้เกิดประโยชน์ต่อสังคม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อ.นพ.วิจารณ์ พานิชกล่าวไว้น่าคิด หลังจากการไปร่วมสัมมนา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นวัตกรรมการเรียนรู้เพื่อชุมชนเป็นสุข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โดยได้ฟังการบรรยายของ ศ. นพ. ประเวศ วะสี ตีความ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การเรียนรู้เพื่อชุมชนเป็นสุข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ทำให้เกิดความเข้าใจเรื่องการจัดการความรู้อย่างลึกซึ้งมาก จึงขอนำมาเล่าสู่กันฟังท่านบอกว่า การพัฒนาชุมชนต้องมี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องค์ประกอบ</w:t>
            </w:r>
          </w:p>
          <w:p w:rsidR="00E37B6E" w:rsidRPr="00767835" w:rsidRDefault="00E37B6E" w:rsidP="004227C7">
            <w:pPr>
              <w:tabs>
                <w:tab w:val="left" w:pos="1080"/>
              </w:tabs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ชุมชนหมายถึงการอยู่ร่วมกัน ความเป็นชุมชนมีเป้าหมายที่การอยู่ร่วมกัน</w:t>
            </w:r>
          </w:p>
          <w:p w:rsidR="00E37B6E" w:rsidRPr="00767835" w:rsidRDefault="00E37B6E" w:rsidP="004227C7">
            <w:pPr>
              <w:tabs>
                <w:tab w:val="left" w:pos="1080"/>
              </w:tabs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เป็นสุขหมายถึงความเป็นทั้งหมด ความเป็นปรกติ สมดุล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การของปัจจัยต่าง ๆ อย่างน้อย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8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ด้าน ได้แก่ ชีวิต สังคม เศรษฐกิจ สิ่งแวดล้อม วัฒนธรรม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ศาสน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ธรรม ครอบครัว และชุมชน</w:t>
            </w:r>
          </w:p>
          <w:p w:rsidR="00E37B6E" w:rsidRPr="00767835" w:rsidRDefault="00E37B6E" w:rsidP="004227C7">
            <w:pPr>
              <w:tabs>
                <w:tab w:val="left" w:pos="1080"/>
              </w:tabs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การเรียนรู้หมายถึงการเรียนรู้ร่วมกันของคนในชุมชนนั้น ๆ ผ่านการปฏิบัติ</w:t>
            </w:r>
          </w:p>
          <w:p w:rsidR="00E37B6E" w:rsidRDefault="00E37B6E" w:rsidP="004227C7">
            <w:pPr>
              <w:tabs>
                <w:tab w:val="left" w:pos="1080"/>
              </w:tabs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การสร้างเสริมหมายถึงการเข้าไปเอื้ออำนวย ส่งเสริม เสริมพลัง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empower)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ไม่ใช่เข้าไปสอนหรือถ่ายทอดความรู้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ทั้ง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งค์ประกอบนี้คือหัวใจของการจัดการความรู้ในทุกบริบทไม่ใช่แค่การจัดการความรู้ของชาวบ้านหรือของชุมชน ในเรื่องการจัดการความรู้นี้การเรียนรู้สำคัญกว่าตัวความรู้ เพราะถ้าไม่ระวังตัวความรู้จะเป็นความรู้ที่หยุดนิ่งตายตัว การเรียนรู้จะมีลักษณะ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ดิ้นได้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คือมีชีวิต เป็นพลวัต การเรียนรู้ที่ดีที่สุดคือการเรียนรู้ร่วมกัน เป็น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collective learning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และเป็นการเรียนรู้ร่วมกันผ่านการปฏิบัติ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interaction learning through action) 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อ.บดินทร์ วิจารณ์เป็นบุคคลหนึ่งที่น่าสนใจอย่างยิ่งในด้าน การจัดการความรู้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Knowledge Management - KM)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และองค์การแห่งการเรียนรู้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Learning Organization)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ได้กล่าวไว้เมื่อคราวสัมมนาวิชาการ เมื่อวันที่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สิงหาคม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2548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ณ</w:t>
            </w:r>
            <w:r w:rsidR="00C211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ห้องประชุม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อาคาร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HS05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คณะมนุษยศาสตร์ และสังคมศาสตร์ มหาวิทยาลัยขอนแก่น ว่าการจัดการความรู้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สิ่งสำคัญมันอยู่ที่การลงมือปฏิบัติให้ได้ใช้ภาษาเดียวกัน สื่อความหมายกันให้ได้การเรียนรู้ของบุคคลหัวใจสำคัญอยู่ที่เราจะได้เรียนรู้จากการสอนคนอื่น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Learning from Teaching)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 สิ่งที่สำคัญของการจัดการความรู้ ก็คือ เรื่องของคน การพัฒนาคนคนพัฒนาตนเอง การวางแผนทำงาน การจัดลำดับความสำคัญ ของงาน ขององค์กร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เครื่องมือในการจัดการความรู้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   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กรมการปกครองได้จัดทำแผนการจัดการความรู้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(KM Action Plan)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ซึ่งปรากฏอยู่ในเอกสาร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คำรับรองการปฏิบัติราชการประจำปีงบประมาณ พ.ศ.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2549”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ซึ่งได้ส่งให้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ก.พ.ร.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เมื่อวันที่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30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ม.ค.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2549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แล้วเมื่อพิจารณาเฉพาะเนื้อหาสาระในแผนดังกล่าว จะประกอบด้วยส่วนสำคัญ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ส่วน คือ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แผนการจัดการความรู้ในส่วนของกระบวนการจัดการความรู้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Process) 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แผนการจัดการความรู้ในส่วนของกระบวนการจัดการเปลี่ยนแปลง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Change Management Process) 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ซึ่งทั้ง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วนจะมีความสำคัญในการช่วยขับเคลื่อนยุทธศาสตร์การแก้ปัญหาความยากจนตามขอบเขตและเป้าหมายที่กำหนดไว้ให้บรรลุผล ขณะเดียวกันในแต่ละส่วนก็จะมีโครงการและกิจกรรมของแต่ละสำนัก กอง รองรับ เพื่อให้เกิดผลเป็นรูปธรรมซึ่งขณะนี้มีอยู่ไม่น้อยกว่า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กิจกรรมการขับเคลื่อนการจัดการความรู้ของกรมการปกครองเพื่อสนับสนุนประเด็นยุทธศาสตร์การแก้ไขปัญหาความยากจนเป็นงานที่มีความสำคัญอีกงานหนึ่งที่ต้องการ พลังการมีส่วนร่วมของทุกๆ ส่วน ทั้งส่วนกลาง และส่วนภูมิภาคและจะเป็นอีกก้าวหนึ่งที่สำคัญในการที่จะก่อเกิดการรวบรวมสะสมองค์ความรู้การใช้ประโยชน์และต่อยอดองค์ความรู้ในการแก้ไขปัญหาความยากจ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  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การจัดการความรู้ประกอบด้วย กระบวนการหลัก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4227C7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 ได้แก่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การค้นหาความรู้ การสร้างและแสวงหา </w:t>
            </w:r>
            <w:r w:rsidR="004227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ความรู้ใหม่การจัดความรู้ให้เป็นระบบ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การประมวลผลและกลั่นกรองความรู้ การแบ่งปันแลกเปลี่ยนความรู้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สุดท้ายคือ การเรียนรู้ และเพื่อให้มีการนำความรู้ไปใช้ให้เกิดประโยชน์สูงสุดต่อองค์กร เครื่องมือหลากหลายประเภทถูกสร้างขึ้นมาเพื่อนำไปใช้ในการถ่ายทอดและแลกเปลี่ยนความรู้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ซึ่งอาจแบ่งเป็น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2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กลุ่มใหญ่ๆ คือ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(1)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เครื่องมือที่ช่วยในการ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เข้าถึง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ความรู้ ซึ่งเหมาะสำหรับความรู้ประเภท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Explicit  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(2)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เครื่องมือที่ช่วยในการ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ถ่ายทอด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“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ความรู้ ซึ่งเหมาะสำหรับความรู้ประเภท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Tacit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ซึ่งต้องอาศัยการถ่ายทอด โดยปฏิสัมพันธ์ระหว่างบุคคลเป็นหลัก</w:t>
            </w:r>
          </w:p>
          <w:p w:rsidR="00E37B6E" w:rsidRPr="00767835" w:rsidRDefault="00E37B6E" w:rsidP="004227C7">
            <w:pPr>
              <w:ind w:hanging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ในบรรดาเครื่องมือดังกล่าวที่มีผู้นิยมใช้กันมากประเภทหนึ่งคือ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ชุมชนแห่งการเรียนรู้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หรือชุมชน นักปฏิบัติ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Communityof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Practice :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การจัดการความรู้กับองค์กรแห่งการเรียนรู้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การจัดการความรู้หรือ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Knowledge Management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รื่องค่อนข้างใหม่ซึ่งเกิดขึ้นจากการค้นพบว่าองค์กรต้องสูญเสียความรู้ไปพร้อมๆกับการที่บุคลากรลาออกหรือเกษียณ อายุราชการอันส่งผลกระทบต่อการดำเนินการขององค์กรเป็นอย่างยิ่งดังนั้นจากแนวคิดที่มุ่งพัฒนาบุคลากรให้มีความรู้มากแต่เพียงอย่างเดียวจึงเปลี่ยนไปและมีคำถามต่อไปว่าจะทำอย่างไรให้องค์กรได้เรียนรู้ด้วย ดังนั้นการบริหารจัดการความรู้จึงสัมพันธ์กับเรื่ององค์กรแห่งการเรียนรู้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Learning Organization)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อย่างยิ่งหากองค์กรจะพัฒนาตนเองให้เป็นองค์กรแห่งการเรียนรู้ก็จำเป็นจะต้องบริหารจัดการความรู้ภายในองค์กรให้เป็นระบบเพื่อส่งเสริมให้บุคลากรเรียนรู้ได้จริงและต่อเนื่องหากองค์กรใดมีการจัดการความรู้โดยไม่มีการสร้างบรรยากาศแห่งการเรียนรู้ให้เกิดขึ้นภายในองค์กรก็นับเป็นการลงทุนที่สูญเปล่าได้เช่นกัน อย่างไรก็ตาม การบริหารจัดการความรู้มีความซับซ้อนมากกว่าการพัฒนาบุคลากรด้วยการฝึกอบรมเพราะเป็นกระบวนการที่ต้องดำเนินการต่อภายหลังจากที่บุคลากรมีความรู้ความชำนาญแล้วองค์กรจะทำอย่างไรให้บุคลากรเหล่านั้นยินดีถ่ายทอด และแลกเปลี่ยนความรู้กับผู้อื่นและในขั้นตอนสุดท้ายองค์กรจะต้องหาเทคนิคการจัดเก็บความรู้เฉพาะไว้กับองค์กรอย่างมีระบบเพื่อที่จะนำออกมาใช้ได้อย่างมี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ประสิทธิภาพบริษัทยักษ์ใหญ่หลายแห่งในสหรัฐอเมริกายังคงแข่งขันกันหาวิธีบริหารจัดการความรู้ที่เหมาะสมกับตนเองเพื่อให้อยู่ในโลกของการแข่งขันได้สำหรับประเทศไทยนั้นคงเป็นเรื่องท้าทายสำหรับผู้บริหารที่จะหายุทธวิธีในการดึงความรู้ออกมาจากตัวบุคคลและการกระตุ้นให้บุคลากรถ่ายทอดความรู้ให้เพื่อนร่วมงานซึ่งการถ่ายทอดความรู้บางประเภทนั้น การฝึกอบรมอาจจะไม่ใช่วิธีที่ดีที่สุดอุปสรรคที่มักพบอยู่เสมอของการบริหารจัดการความรู้คือพฤติกรรม "การหวงความรู้"และวัฒนธรรม "การไม่ยอมรับในตัวบุคคล"หากองค์กรสามารถกำจัดจุดอ่อนทั้งสองอย่างนี้ได้การบริหารจัดการความรู้ก็มิใช่เรื่องยากจนเกินไปสืบเนื่องจากการปฏิรูประบบราชการครั้งสำคัญที่ผ่านมาเมื่อเดือนตุลาค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2545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ด้มีการวางกรอบแนวทางการบริหารราชการแผ่นดินไว้อย่างชัดเจนซึ่งรวมถึงการประกาศใช้พระราชกฤษฎีกาว่าด้วยหลักเกณฑ์และวิธีการบริหารกิจการบ้านเมืองที่ดีพ.ศ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2546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เป็นเรื่องของการกำหนดขอบเขต แบบแผน วิธีปฏิบัติ โดยเฉพาะมาตรา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ด้กำหนดเป็นหลักการว่าส่วนราชการต้องมีหน้าที่ในการพัฒนาความรู้เพื่อให้มีลักษณะเป็นองค์การแห่งการเรียนรู้อย่างสม่ำเสมอพร้อมทั้งสร้างความมีส่วนร่วมในหมู่ราชการให้เกิดการแลกเปลี่ยนความรู้ซึ่งกันและกั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(Community of Practice)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ชุมชนนักปฏิบัติ คือ อะไร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คือ ชุมชนที่มีการรวมตัวกัน หรือเชื่อมโยงกันอย่างไม่เป็นทางการโดยมีลักษณะดังนี้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ประสบปัญหาลักษณะเดียวกัน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มีความสนใจในเรื่องเดียวกัน ต้องการแลกเปลี่ยนประสบการณ์จากกันและกัน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มีเป้าหมายร่วมกัน มีความมุ่งมั่นร่วมกัน ที่จะพัฒนาวิธีการทำงานได้ดีขึ้น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วิธีปฏิบัติคล้ายกัน ใช้เครื่องมือ และภาษาเดียวกัน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มีความเชื่อ และยึดถือคุณค่าเดียวกัน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มีบทบาทในการสร้าง และใช้ความรู้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มีการแลกเปลี่ยนเรียนรู้จากกันและกัน อาจจะพบกันด้วยตัวจริงหรือผ่านเทคโนโลยี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มีช่องทางเพื่อการไหลเวียนของความรู้ทำให้ความรู้เข้าไปถึงผู้ที่ต้องการใช้ได้ง่าย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มีความร่วมมือช่วยเหลือ เพื่อพัฒนาและเรียนรู้จากสมาชิกด้วยกันเอง</w:t>
            </w:r>
          </w:p>
          <w:p w:rsidR="00E37B6E" w:rsidRPr="00767835" w:rsidRDefault="00E37B6E" w:rsidP="004227C7">
            <w:pPr>
              <w:numPr>
                <w:ilvl w:val="0"/>
                <w:numId w:val="6"/>
              </w:numPr>
              <w:tabs>
                <w:tab w:val="clear" w:pos="720"/>
              </w:tabs>
              <w:ind w:left="126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มีปฏิสัมพันธ์ต่อเนื่อง มีวิธีการเพื่อเพิ่มความเข้มแข็งให้แก่สายในทางสังคม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ทำให้เพิ่มพูนความรู้ที่ลึกซึ้งขึ้นเรื่อยๆ ในระดับที่ง่ายที่สุดชุมชนนักปฏิบัติ คือ คนกลุ่มเล็กๆ ซึ่งทำงานด้วยกันมาระยะหนึ่ง มีเป้าหมายร่วมกันและต้องการที่จะแบ่งปันแลกเปลี่ยนความรู้ ประสบการณ์จากการทำงานกลุ่มดังกล่าวมักจะไม่ได้เกิดจากการจัดตั้งโดยองค์การเป็นกลุ่มที่เกิดจากความต้องการทางสังคม และความพยายามที่จะทำให้บรรลุผลสำเร็จเป็นกลุ่มที่ไม่มีอำนาจ ไม่มีการกำหนดไว้ในแผนภูมิโครงสร้างองค์กรและอาจจะมีเป้าหมายที่ขัดแย้งกับผู้นำองค์กรในหนึ่งองค์กรอาจจะมีชุมชนนักปฏิบัติจำนวนมาก และคนคนหนึ่งจะเป็นสมาชิกในหลายชุมชนชุมชนนักปฏิบัติมีความสำคัญอย่างไร เครือข่ายความสัมพันธ์ที่ไม่เป็นทางการเกิดจากความใกล้ชิด ความพอใจ และพื้นฐานที่ใกล้เคียงกันลักษณะที่ไม่เป็นทางการจะเอื้อต่อการเรียนรู้ และการสร้างความรู้ใหม่ๆมากกว่าโครงสร้างที่เป็นทางการ คำว่า ปฏิบัติ หรือ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practice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ชี้จุดเน้นที่การเรียนรู้ซึ่งได้รับจากการทำงาน เป็นหลัก เป็นแง่มุมเชิงปฏิบัติ ปัญหาประจำวันเครื่องมือใหม่ๆ พัฒนาการในเรื่องงาน วิธีการทำงานที่ได้ผล และไม่ได้ผลการมีปฏิสัมพันธ์ระหว่างบุคคล ทำให้เกิดการถ่ายทอดแลกเปลี่ยนความรู้ฝังลึกสร้างความรู้ และความเข้าใจได้มากกว่าการเรียนรู้ จากหนังสือ หรือการฝึกอบรมตามปกติเครือข่ายที่ไม่เป็นทางการ ซึ่งมีสมาชิกจากต่างหน่วยงานช่วยให้องค์กรประสบความสำเร็จได้ดีกว่า การสื่อสารตามโครงสร้างที่เป็นทางการข้อคิดเห็นเกี่ยวกับชุมชนนักปฏิบัติ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แนวคิด</w:t>
            </w:r>
          </w:p>
          <w:p w:rsidR="00E37B6E" w:rsidRPr="00767835" w:rsidRDefault="00E37B6E" w:rsidP="004227C7">
            <w:pPr>
              <w:numPr>
                <w:ilvl w:val="0"/>
                <w:numId w:val="7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เป็นกลไกของการไขว่คว้าหาความรู้เข้าหาตัว มากกว่าการรวบรวมความรู้เพื่อส่งมอบให้ผู้อื่น</w:t>
            </w:r>
          </w:p>
          <w:p w:rsidR="00E37B6E" w:rsidRPr="00767835" w:rsidRDefault="00E37B6E" w:rsidP="004227C7">
            <w:pPr>
              <w:numPr>
                <w:ilvl w:val="0"/>
                <w:numId w:val="7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เป็นเรื่องของการเรียนรู้เพื่อเป็นคนทำงานที่เก่งขึ้น มิใช่แค่เรียนรู้ว่า จะทำงานอย่างไรหรือเรียนรู้แต่เรื่องที่เป็นนามธรรม</w:t>
            </w:r>
          </w:p>
          <w:p w:rsidR="00E37B6E" w:rsidRPr="00767835" w:rsidRDefault="00E37B6E" w:rsidP="004227C7">
            <w:pPr>
              <w:numPr>
                <w:ilvl w:val="0"/>
                <w:numId w:val="7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การเป็นสมาชิกของ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คือมีส่วนร่วมในชุมชนนั้น อย่างมีความหมาย</w:t>
            </w:r>
          </w:p>
          <w:p w:rsidR="00E37B6E" w:rsidRPr="00767835" w:rsidRDefault="00E37B6E" w:rsidP="004227C7">
            <w:pPr>
              <w:numPr>
                <w:ilvl w:val="0"/>
                <w:numId w:val="7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ควรเชื่อมโยงกับเป้าหมายหลักขององค์กร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แนวคิดของการปฏิบัติในชุมชนนักปฏิบัติ หรือ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P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หมายถึงการกระทำในบริบทเฉพาะ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สิ่งที่มีผลต่อการปฏิบัติและเป็นผลจากการเรียนรู้ ได้แก่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สิ่งที่</w:t>
            </w:r>
            <w:proofErr w:type="spellStart"/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ปราก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ฎ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ชัดแจ้ง: เครื่องมือ เอกสาร ภาพลักษณ์ สัญลักษณ์ บทบาที่ชัดเจนเกณฑ์ที่กำหนดไว้ กฎข้อบังคับ สัญญา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สิ่งที่ไม่</w:t>
            </w:r>
            <w:proofErr w:type="spellStart"/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รากฎ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ชัดแจ้ง: ความสัมพันธ์กฎเกณฑ์ในใจ ความหยั่งรู้ การรับรู้ ความอ่อนไหว ความเข้าใจ สมมติฐานมุมมองซึ่งเป็นที่ยอมรับทั่วไป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การปฏิบัติมิใช่สิ่งตายตัวที่เปลี่ยนแปลงไม่ได้ขณะเดียวกันก็ไม่อาจเปลี่ยนแปลงได้ง่ายๆ ด้วยคำสั่ง หรือกฎระเบียบ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มีคนอื่นในองค์กรซึ่งมีประสบการณ์ที่จะเป็นประโยชน์กับเราพวกเขาเต็มใจที่จะแบ่งปันประสบการณ์นั้น ให้ผู้อื่น และเราเต็มใจที่จะช่วยพวก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เขา เราสามารถค้นหาพวกเขาได้พบ แม้จะไม่รู้จักพวกเขา ธรรมชาติของ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องค์กรประกอบไปด้วย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จำนวนมากทับซ้อนกันอยู่คู่ขนานไปกับโครงสร้างที่เป็นทางการขององค์กร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รอบชีวิตของ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ไม่มีความชัดเจนว่า เริ่มต้นเมื่อไร สิ้นสุดเมื่อไรขึ้นกับความพร้อม และโอกาสเหมาะ สำหรับการเรียนรู้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ประเด็นที่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ให้ความสนใจจะเปลี่ยนไปตามความต้องการและความสนใจของสมาชิก การสนับสนุน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ปฏิบัติต่อ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เสมือนทรัพย์สินขององค์กร ให้การสนับสนุนทรัพยากรและข้อมูลข่าวสาร ดูแลเป้าหมายให้สอดคล้องกับองค์กร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ส่งเสริมการสร้าง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ด้วยการยอมรับผลงานที่เกิดขึ้นจากกลุ่มที่ไม่เป็นทางการ และดึงชุมชนเข้ามาร่วมกันทำงาน ให้ลึกซึ้งยิ่งขึ้นอีก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มองว่า องค์กรเป็นที่รวมของชุมชนที่เชื่อมต่อกันส่งเสริมให้มีจุดยืนที่เหมาะสม และมีส่วนต่อความสำเร็จขององค์กร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ส่งเสริมให้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เรียนรู้จากภายในกลุ่ม และจากกลุ่มอื่นๆ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ดูแลว่ากลไกขององค์กรมีส่วนในการสนับสนุน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ส่งเสริมการเรียนรู้ทุกรูปแบบและเชื่อมต่อทั่วทั้งองค์กรมุมมองต่อการเรียนรู้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การเรียนรู้เป็นส่วนหนึ่งของการปฏิบัติ แต่เรามักจะมองไม่เห็นว่าเกิดการเรียนรู้ดีขึ้น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การแลกเปลี่ยนเรียนรู้ไม่ได้เกิดจากการดูเอกสาร ของคนอื่นแต่เกิดจากการทำความเข้าใจ ในตรรกะ หรือวิธีคิดของคนอื่น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เทคโนโลยีสารสนเทศช่วยให้เราแลกเปลี่ยนความเข้าใจ และความคิดกันได้กว้างขวางขึ้นแต่หัวใจของการแลกเปลี่ยน คือ ความสนใจร่วมกัน ใส่ใจความคิดของกันและกันและสร้างชุมชนซึ่งเชื่อใจกัน การหาโอกาสเรียนรู้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ถ้ามีปัญหาเกี่ยวกับการเรียนรู้ ให้มองหาแบบแผน / สาเหตุของการมีส่วนร่วมและการแยกตัวของสมาชิก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เมื่อมีการนำความรู้ไปใช้ในบริบทอื่นหรือมีกา</w:t>
            </w:r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รส่งผ่านข้อมูลข่าวสารไปยังอีกหน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วยงานหนึ่งให้ติดตามเรียนรู้การปรับเปลี่ยน ความเข้าใจที่คลาดเคลื่อน และการแผลความหมายใหม่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รับรู้การเกิดขึ้นของวิธีปฏิบัติใหม่ๆ ในที่ไกลหูไกลตา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การเรียนรู้ที่ชายขอบของ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ก็มีความสำคัญ ได้แก่การดึงดูดสมาชิกใหม่ การตอบสนองสิ่งกระตุ้นจากภายนอก การมีปฏิสัมพันธ์กับชุมชนอื่นๆข้อควรระวัง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วามพยายามที่จะเปลี่ยนความรู้ที่ฝังลึกมาเข้าไว้ในลักษณะของเอกสารอาจจะก่อให้เกิดผลเสียมากกว่าผลดี เกิดเป็นขยะของข้อมูลข่าวสาร ที่ไม่คนใช้สุดท้ายคนก็ยังต้องการความช่วยเหลือ ในเรื่องประสบการณ์ จากเพื่อนร่วมงาน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ให้มีการเรียนรู้ใกล้ชิดกับการปฏิบัติให้มากที่สุดอย่าด่วนหลวมตัวที่จะสกัดความรู้ความรู้จาก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หรือเปลี่ยนความรู้จาก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ไปเป็นหลักสูตรเพื่อการฝึกอบรม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แนวคิดปัจจุบันเปลี่ยนจากการเก็บเกี่ยวความรู้ไปสู่การเชื่อมต่อระหว่างบุคคล อย่าสร้างห้องสมุดที่เต็มไป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ด้วยเอกสารให้สร้างบัตรรายชื่อบุคคล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card catalog)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เพื่อช่วยในการเชื่อมต่อระหว่างบุคคลต่อบุคคล ปัจจัยสู่ความสำเร็จกลุ่มที่ไม่เป็นทางการเป็นสิ่งที่เกิดโดยธรรมชาติอยู่แล้วในองค์กรมีลักษณะของสิ่งมีชีวิต เติบโตขึ้นเมื่อเป็นที่ประสงค์ของสมาชิกการที่จะให้มีคุณค่าต่อองค์กร จะต้องได้รับการเพาะบ่ม ดูแลด้วยความระมัดระวังการสนับสนุนมาเกินไป อาจจะทำให้ไม่เป็นที่สนใจจากสมาชิก การปล่อยปละละเลยก็อาจจะทำให้แคระแกร็นเหี่ยวเฉา ความท้าทายนี้แตกต่างจากปัจจัยต่างๆที่ผู้นำองค์กรเคยประสบ ความท้าทายสำหรับ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="006E4EB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ปัญหาสำคัญของชุมชนที่กำลังเติบโต คือการที่สมาชิกสูญเสียความสนใจ และปล</w:t>
            </w:r>
            <w:r w:rsidR="006E4EBF">
              <w:rPr>
                <w:rFonts w:ascii="TH SarabunIT๙" w:hAnsi="TH SarabunIT๙" w:cs="TH SarabunIT๙"/>
                <w:sz w:val="30"/>
                <w:szCs w:val="30"/>
                <w:cs/>
              </w:rPr>
              <w:t>่อยให้ผู้ประสานงานรับผิดชอบไปคน</w:t>
            </w:r>
            <w:proofErr w:type="spellStart"/>
            <w:r w:rsidR="006E4EB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เดียว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เมื่อผู้ประสานงานหันไปทำงานอื่น ชุมชนก็ล่มสลายปัญหาสำคัญของชุมชนที่ประสบความสำเร็จ คือ การที่สนใจอยู่แต่ความสำเร็จของตนเองข้อเสนอแนะต่อไปนี้ จะช่วยรักษาพลังของชุมชน ให้เกิดความต่อเนื่องนำสมาชิกใหม่เข้ามาร่วม และมุ่งไปที่ประเด็นที่แหลมคม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เชิญผู้นำทางความคิดซึ่งเป็นที่ยอมรับเข้ามาร่วมแต่เริ่มแรกเพื่อสร้างพลังให้แก่ชุมชน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จัดให้มีเวทีพบปะกันเพื่อแลกเปลี่ยนความคิด เพื่อสร้างความตื่นตัวความไว้เนื้อเชื่อใจ ความรู้สึกร่วม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ส่งเสริมการติดต่อระหว่างสมาชิกของชุมชน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ตั้งกลุ่มแกนที่แข็งขันไม่จำเป็นว่าสมาชิกทุกคนจะมีส่วนร่วมอย่างเท่าเทียมกันสนับสนุนกลุ่มแกนด้วยการให้เป็นที่รับรู้ของชุมชน และไม่รบกวนเวลาเพิ่มมากเป็นพิเศษความท้าทายด้านเทคนิค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ทำให้การติดต่อ การให้ข้อมูล และการเข้าถึงชุมชนเป็นเรื่องง่ายเช่นการใช้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Software computer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ที่ใช้ง่าย และคุ้นเคย ความท้าทายสำหรับสมาชิกสิ่งที่มีคุณค่ามากของชุมชน คือ การร่วมกันแก้ปัญหา แต่การอภิปรายปัญหาอย่างเปิดอกในขณะที่ความคิดยังไม่สุกงอมดี หรือคิดดังๆในที่ประชุมเป็นสิ่งที่ไม่ใช่ธรรมชาติของเรา ความท้าทายของสมาชิกที่สำคัญ คือการพูดถึงปัญหาของตนเอง ต่อหน้าผู้คนจำนวนมากที่เราไม่รู้จัก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สร้างเวทีเสวนาในประเด็นที่เฉียบคม ให้สมาชิกอาวุโสซึ่งคนยอมรับเป็นผู้ขอความช่วยเหลือ และหาผู้ที่มีกึ๋นไปร่วมอยู่ในเวทีผู้ประสานงานช่วยกระตุ้นให้อธิบายหลักคิดของข้อเสนอเพื่อให้สมาชิกอภิปรายไปที่สมมติฐาน ที่ใช้และเลือกการสร้างความไว้เนื้อเชื่อใจในกลุ่มขนาดเล็ก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2-3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คนอาจใช้เป็นจุดเริ่มต้นสำหรับการสร้างชุมชนได้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ตามนิยามของ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DOPA KM Team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ได้กล่าวไว้ว่า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เป็นกลุ่มคนที่มารวมตัวกันอย่างไม่เป็นทางการ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มีวัตถุประสงค์เพื่อแลกเปลี่ยนเรียนรู้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และสร้างองค์ความรู้ใหม่ ๆ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ช่วยให้การทำงานมีประสิทธิผลที่ดีขึ้นส่วนใหญ่การรวมตัวกันในลักษณะนี้มักจะมาจากคนที่อยู่ในกลุ่มงานเดียวกันหรือมีความสนใจในเรื่องใดเรื่องหนึ่งร่วมกัน ซึ่งความไว้วางใจและความเชื่อมั่นในการแลกเปลี่ยนข้อมูลระหว่างกันจะเป็นสิ่งที่สำคัญ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Cop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จะมีความแตกต่างจากการที่บุคคลมารวมกลุ่มกันเป็นทีมปฏิบัติงานปกติทั่วไปตรงที่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Cop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เป็นการรวมตัวกันอย่างสมัครใจ เป็นการเชื่อมโยงสมาชิกเข้าด้วยกัน โดยกิจกรรมทางสังคม ไม่ได้มีการมอบหมายสั่งการเป็นการเฉพาะและจะเลือกทำในหัวข้อหรือเรื่องที่สนใจร่วมกันเท่านั้น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ความรู้ที่ได้จากการแลกเปลี่ยนในกลุ่ม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จะพัฒนาเป็นองค์ความรู้ที่เป็นประโยชน์ต่อการพัฒนาการทำงานของบุคคลและองค์กรต่อไป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และจากการแลกเปลี่ยนเรียนรู้ภายในกลุ่มอย่างไม่เป็นทางการในท่ามกลางบรรยากาศแบบสบาย ๆ ประกอบกับการใช้เทคนิคที่เรียกว่าสุนทรีสนทนา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Dialogue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ซึ่งเป็นการสนทนาที่เคารพความคิดเห็นของผู้พูด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ให้เกียรติกัน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ให้โอกาสกัน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และไม่พยายามขัดขวางความคิดใคร กับรับฟังผู้อื่นพูดอย่างตั้งอกตั้งใจ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Deep Listening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กรมการปกครองเริ่มชุมชนแห่งการเรียนรู้ 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(Cop) 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นำร่องที่  </w:t>
            </w:r>
            <w:proofErr w:type="spellStart"/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วปค</w:t>
            </w:r>
            <w:proofErr w:type="spellEnd"/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จากการที่กรมการปกครองได้รับความไว้วางใจจากกระทรวงมหาดไทยและรัฐบาลมอบหมายให้เป็น ภาคส่วนหลักในการปฏิบัติภารกิจที่สำคัญระดับชาติต่อเนื่องจากอดีตจนถึงปัจจุบัน เช่น การรักษาความมั่นคงภายใน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การแก้ไขปัญหายาเสพติด การบูร</w:t>
            </w:r>
            <w:proofErr w:type="spellStart"/>
            <w:r w:rsidRPr="0076783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ณา</w:t>
            </w:r>
            <w:proofErr w:type="spellEnd"/>
            <w:r w:rsidRPr="0076783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การแก้ไขปัญหาความยากจน เป็นต้น  แสดงถึงการมีบุคลากรที่เป็น</w:t>
            </w:r>
            <w:r w:rsidRPr="00767835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  “</w:t>
            </w:r>
            <w:r w:rsidRPr="0076783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ทุนทาง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สังคม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”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อยู่เป็นพื้นฐานในองค์กร กรมการปกครองจึงได้ส่งเสริมให้มีการจัดการความรู้ เพื่อช่วยให้การทำงานมีประสิทธิภาพ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และเกิดประสิทธิผลในรูปของการจัดชุมชนแห่งการเรียนรู้ขึ้น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โดยนำร่องที่วิทยาลัยการปกครองก่อน</w:t>
            </w:r>
            <w:r w:rsidRPr="00767835">
              <w:rPr>
                <w:rFonts w:ascii="TH SarabunIT๙" w:hAnsi="TH SarabunIT๙" w:cs="TH SarabunIT๙"/>
                <w:spacing w:val="6"/>
                <w:sz w:val="30"/>
                <w:szCs w:val="30"/>
              </w:rPr>
              <w:t>  </w:t>
            </w:r>
            <w:r w:rsidRPr="00767835">
              <w:rPr>
                <w:rFonts w:ascii="TH SarabunIT๙" w:hAnsi="TH SarabunIT๙" w:cs="TH SarabunIT๙"/>
                <w:spacing w:val="6"/>
                <w:sz w:val="30"/>
                <w:szCs w:val="30"/>
                <w:cs/>
              </w:rPr>
              <w:t xml:space="preserve"> เรียกว่า</w:t>
            </w:r>
            <w:r w:rsidRPr="00767835">
              <w:rPr>
                <w:rFonts w:ascii="TH SarabunIT๙" w:hAnsi="TH SarabunIT๙" w:cs="TH SarabunIT๙"/>
                <w:spacing w:val="6"/>
                <w:sz w:val="30"/>
                <w:szCs w:val="30"/>
              </w:rPr>
              <w:t>           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pacing w:val="6"/>
                <w:sz w:val="30"/>
                <w:szCs w:val="30"/>
              </w:rPr>
              <w:lastRenderedPageBreak/>
              <w:t>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โครงการชุมชนแห่งการเรียนรู้</w:t>
            </w:r>
            <w:r w:rsidR="004227C7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proofErr w:type="spellStart"/>
            <w:r w:rsidR="004227C7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วิทยาลัยการปกครอง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โดยมีวัตถุประสงค์ใหญ่ ๆ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3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ประการ คือ</w:t>
            </w:r>
          </w:p>
          <w:p w:rsidR="00E37B6E" w:rsidRPr="00767835" w:rsidRDefault="004227C7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           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นำทฤษฏีการจัดการองค์ความรู้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(KM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มาสู่การปฏิบัติให้เกิดประโยชน์แก่การปฏิบัติงานจริง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(2)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เพื่อกระตุ้นให้เกิดการสื่อสารทั่วองค์กร</w:t>
            </w:r>
            <w:r w:rsidR="004227C7">
              <w:rPr>
                <w:rFonts w:ascii="TH SarabunIT๙" w:hAnsi="TH SarabunIT๙" w:cs="TH SarabunIT๙"/>
                <w:sz w:val="30"/>
                <w:szCs w:val="30"/>
              </w:rPr>
              <w:t xml:space="preserve"> (Communication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ด้านการจัดการองค์ความรู้</w:t>
            </w:r>
          </w:p>
          <w:p w:rsidR="00E37B6E" w:rsidRPr="00767835" w:rsidRDefault="004227C7" w:rsidP="004227C7">
            <w:pPr>
              <w:ind w:hanging="36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                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)  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เพื่อเพิ่มพูนประสบการณ์ การใช้เครื่องมือ </w:t>
            </w:r>
            <w:proofErr w:type="spellStart"/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ในกระบวนการ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  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สำหรับแนวทางดำเนินการกำหนดไว้ ดังนี้</w:t>
            </w:r>
          </w:p>
          <w:p w:rsidR="00E37B6E" w:rsidRPr="00767835" w:rsidRDefault="00E37B6E" w:rsidP="004227C7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3.1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การประชาสัมพันธ์ภายในองค์กร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                    3.2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ทำหนังสือเวียน เชิญชวน ข้าราชการ ลูกจ้าง ร่วมเป็นสมาชิกชุมชนแห่งการเรียนรู้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                    3.3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เชิญสมาชิกประชุมปรึกษาหารือ ร่วมคิด ร่วมทำกิจกรรมการแลกเปลี่ยนเรียนรู้ ความรู้ตามหัวข้อที่อยู่ในความสนใจของสมาชิก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                        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4  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ประสานงานเรื่องสถานที่ประสานงานบุคคลและงานธุรการอื่น 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                    3.5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จัดให้มีการแลกเปลี่ยนเรียนรู้ในบรรยากาศที่ไม่เป็นทางการ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                         3.6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จัดทำสรุปการเสวนาของ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="004227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เพื่อเผยแพร่ จัดกิจกรรม กระตุ้น ส่งเสริมเป็นระยะๆ</w:t>
            </w:r>
          </w:p>
          <w:p w:rsidR="00E37B6E" w:rsidRPr="00767835" w:rsidRDefault="00E37B6E" w:rsidP="004227C7">
            <w:pPr>
              <w:ind w:hanging="405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                      3.7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ติดตามประเมินผลการดำเนินการและรายงาน</w:t>
            </w:r>
          </w:p>
          <w:p w:rsidR="00E37B6E" w:rsidRPr="00767835" w:rsidRDefault="00E37B6E" w:rsidP="004227C7">
            <w:pPr>
              <w:keepNext/>
              <w:outlineLvl w:val="4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โครงการชุมชนแห่งการเรียนรู้ดังกล่าว จะต้องมีความอดทนและใช้เวลารวมถึงการกระตุ้นส่งเสริมและให้กำลังใจจากผู้บังคับบัญชา โดยเฉพาะอย่างยิ่งในระยะแรก ๆ ก็คงจะต้องให้มีการดำเนินการในระยะเวลาหนึ่งแล้วติดตามประเมินผลเพื่อทำการศึกษาผลที่เกิดขึ้นต่อไป</w:t>
            </w:r>
          </w:p>
          <w:p w:rsidR="00E37B6E" w:rsidRPr="00767835" w:rsidRDefault="00E37B6E" w:rsidP="004227C7">
            <w:pPr>
              <w:keepNext/>
              <w:outlineLvl w:val="4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บทสรุป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ชุมชนแห่งการเรียนรู้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เป็นกิจกรรมเริ่มต้นอีกกิจกรรมหนึ่งในกระบวนการ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 KM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มีกิจกรรมหลายประการที่จะต้องดำเนินการทั้งในส่วนที่อาจเรียกว่าเป็นมิติของการบังคับและในส่วนที่เป็นมิติของการส่งเสริม ส่วนที่เป็นมิติการบังคับ  คือ  การที่จะต้องดำเนินการ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KM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นฐานะตัวชี้วัดที่เป็นพันธะสัญญาที่กรมการปกครองได้จัดทำไว้ในคำรับรองการปฏิบัติราชการประจำปีงบประมาณ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2549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กับ สำนักงาน ก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พ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ให้สำเร็จ คือ การดำเนินการในส่วนกลางของทุกสำนัก/กอง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ตามแผนปฏิบัติการการจัดการความรู้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 (KM Action  Plan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กับการดำเนินการในส่วนภูมิภาคของอำเภอ/กิ่งอำเภอ  ในการทำให้อำเภอ/กิ่งอำเภอ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เป็นศูนย์กลางองค์ความรู้เพื่อการแก้ไขปัญหาความยากจนเชิง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การในพื้นที่ที่เป็นประโยชน์แก่ทุกฝ่ายที่เกี่ยวข้อง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โดยอำเภอ/กิ่งอำเภอ จะต้องจัดทำผลสำเร็จการแก้ไขปัญหาความยากจนเชิง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การในพื้นที่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1 เรื่อง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เพื่อเผยแพร่ติดไว้ที่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ศตจ.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อำเภอ/กิ่งอำเภอ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และบันทึกไว้ที่เว็บไซต์ของจังหวัดและกรมการปกครอง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ในส่วนที่เป็นมิติของการส่งเสริมคือ การดำเนินการ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KM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ในฐานะที่เป็นตัวขับเคลื่อน องค์กรสู่ความมีประสิทธิภาพ ประสิทธิผลและทำให้มีความสามารถในเชิงแข่งขันสูงสุด</w:t>
            </w:r>
            <w:r w:rsidR="004227C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บุคลากรของกรมการปกครองที่ถือได้ว่าเป็น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ทุนทางสังคม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” 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มีความสำคัญยิ่งต่อการเดินทางไปสู่เป้าหมาย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KM 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ดังกล่าว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การศึกษาเรียนรู้เรื่อง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และการมีส่วนร่วมอย่างแข็งขันในกิจกรรม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ต่าง ๆ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ทั้งในส่วนกลางและส่วนภูมิภาคจะทำให้เกิดสัมฤทธิ์ผล กับงานด้านการจัดการความรู้ที่กรมปกครองรับผิดชอบเช่นเดียวกับงานอื่น ๆ ที่ผ่านเข้ามาและสำเร็จผลลงด้วยดี กับทั้งเกิดคุณค่าประโยชน์แก่พี่น้องประชาชนและชาติบ้านเมืองไปพร้อมกัน เป็นที่ยอมรับและได้เกิดความไว้วางใจจากรัฐบาลทุกรัฐบาลเสมอมา</w:t>
            </w:r>
            <w:bookmarkStart w:id="1" w:name="k7"/>
            <w:bookmarkStart w:id="2" w:name="km3"/>
            <w:bookmarkEnd w:id="1"/>
            <w:bookmarkEnd w:id="2"/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bookmarkStart w:id="3" w:name="km4"/>
            <w:bookmarkStart w:id="4" w:name="km5"/>
            <w:bookmarkStart w:id="5" w:name="km6"/>
            <w:bookmarkEnd w:id="3"/>
            <w:bookmarkEnd w:id="4"/>
            <w:bookmarkEnd w:id="5"/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คุณเอื้อ คุณอำนวย คุณกิจ คุณประสาน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        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 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คนสำคัญที่ดำเนินการจัดการความรู้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1. 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ผู้บริหารสูงสุด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CEO)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สำหรับวงการจัดการความรู้ถ้าผู้บริหารสูงสุดเป็นแช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มเปี้ยน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(เห็นคุณค่า และดำเนินการผลักดัน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รื่องที่ว่ายากทั้งหลายก็ง่ายขึ้นผู้บริหารสูงสุดควรเป็นผู้ริเริ่มกิจกรรมจัดการความรู้โดยกำหนดตัวบุคคลที่จะทำหน้า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 (ระบบ)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ซึ่งควรเป็นผู้บริหารระดับสูง เช่น รองอธิบดี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รองผู้อำนวยการใหญ่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 2. 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คุณเอื้อ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Chief Knowledge Officer, CKO)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ถ้าการริเริ่มมาจากผู้บริหารสูงสุด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ก็สบายไปเปลาะหนึ่งแต่ถ้าการริเริ่มที่แท้จริงไม่ได้มาจากผู้บริหารสูงสุด บทบาทแรกของ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ก็คือ นำเป้าหมาย/หัว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ปลา ไปขายผู้บริหารสูงสุดให้ผู้บริหารสูงสุดกลายเป็นเจ้าของ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ให้ได้ บทบาทต่อไปของ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คือการหา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คุณอำนวย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และร่วมกับ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คุณอำนวย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จัดให้มีการกำหนด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เป้าหมาย/หัวปลา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ในระดับย่อยๆ 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คุณกิจ/ผู้ปฏิบัติงาน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คอยเชื่อมโยง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เข้ากับวิสัยทัศน์พันธกิจ เป้าหมาย และยุทธศาสตร์ขององค์กร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จัดบรรยากาศแนวราบและการบริหารงานแบบเอื้ออำนาจ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Empowerment),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ร่วม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Share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ทักษะในการเรียนรู้และแลกเปลี่ยนเรียนรู้ เพื่อประโยชน์ในการดำเนินการจัดการความรู้โดยตรงและเพื่อแสดงให้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เห็นคุณค่าของทักษะดังกล่าว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ทรัพยากรสำหรับใช้ในกิจกรรมจัดการความรู้พร้อมคอยเชื่อมโยงการจัดการความรู้เข้ากับกิจกรรมสร้างสรรค์อื่นๆทั้งภายในและนอกองค์ก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ติดตามความเคลื่อนไหวของการดำเนินการให้คำแนะนำบางเรื่องและแสดงท่าทีชื่นชมในความสำเร็จ อาจจัดให้มีการยกย่องในผลสำเร็จและให้รางวัลที่อาจไม่เน้นสิ่งของแต่เน้นการสร้างความภาคภูมิใจในความสำเร็จ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3. 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คุณอำนวย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Knowledge Facilitator , KF)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เป็นผู้คอยอำนวยความสะดวกในการจัดการความรู้ ความสำคัญของ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คุณอำนวย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อยู่ที่การเป็นนักจุดประกายความคิดและการเป็นนักเชื่อมโยงโดยต้องเชื่อมโยงระหว่างผู้ปฏิบัติ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กับผู้บริหาร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”),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เชื่อมโยงระหว่าง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ต่างกลุ่มภายในองค์กร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และเชื่อมโยงการจัดการความรู้ภายในองค์กร กับภายนอกองค์กร โดยหน้าที่ที่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คุณอำนวย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ควรทำ คือ - ร่วมกับ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คุณเอื้อ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จัดให้มีการกำหนด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อาจจัด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มหกรรมหัวปลา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เพื่อสร้างความเป็นเจ้าของ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-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จัดตลาดนัดความรู้ เพื่อให้คุณกิจ นำความสำเร็จมาแลกเปลี่ยนเรียนรู้ถอดความรู้ออกมาจากวิธีทำงานที่นำไปสู่ความสำเร็จนั้น เพื่อการบรรลุ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-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จัดการดูงาน หรือกิจกรรม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เชิญเพื่อนมาช่วย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(Peer Assist)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เพื่อให้บรรลุ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ได้ง่าย หรือเร็วขึ้น โดยที่ผู้นั้นจะอยู่ภายในหรือนอกองค์กรก็ได้เรียนรู้วิธีทำงานจากเขา เชิญเขามาเล่าหรือสาธิต -จัดพื้นที่เสมือนสำหรับการแลกเปลี่ยนเรียนรู้ และสำหรับเก็บรวบรวมขุมความรู้ที่ได้เช่น ใช้เทคโนโลยีการสื่อสารและสารสนเทศซึ่งรวมทั้งเว็บไซต์ เว็บบอร์ด เว็บบล็อกอินทราเน็ต จดหมายข่าว เป็นต้น - ส่งเสริมให้เกิดชุมชนแนวปฏิบัติ (</w:t>
            </w:r>
            <w:proofErr w:type="spellStart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CoP</w:t>
            </w:r>
            <w:proofErr w:type="spellEnd"/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-Community of Practice)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ในเรื่องที่เป็นความรู้ หรือเป็นหัวใจในการบรรลุเป้าหมายหลักขององค์กร -เชื่อมโยงการดำเนินการจัดการความรู้ขององค์กร กับกิจกรรมจัดการความรู้ภายนอกเพื่อสร้างความคึกคักและเพื่อแลกเปลี่ยนเรียนรู้กับภายนอก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4. 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คุณกิจ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Knowledge </w:t>
            </w:r>
            <w:proofErr w:type="spellStart"/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Pracititoner</w:t>
            </w:r>
            <w:proofErr w:type="spellEnd"/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 KP)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หรือผู้ปฏิบัติงานเป็นพระเอกหรือนางเอกตัวจริง ของการจัดการความรู้เพราะเป็นผู้ดำเนินกิจกรรมจัดการความรู้ประมาณร้อยละ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90-95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ของทั้งหมด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คุณกิจ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เป็นเจ้าของ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โดยแท้จริง และเป็นผู้ที่มีความรู้ (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Explicit Knowledge)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และเป็นผู้ที่ต้องมาแลกเปลี่ยนเรียนรู้ ใช้ หา สร้าง แปลงความรู้เพื่อการปฏิบัติให้บรรลุถึง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เป้าหมาย/หัวปลา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ที่ตั้งไว้</w:t>
            </w:r>
          </w:p>
          <w:p w:rsidR="00E37B6E" w:rsidRPr="00767835" w:rsidRDefault="00E37B6E" w:rsidP="004227C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       5. 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คุณประสาน (</w:t>
            </w:r>
            <w:r w:rsidRPr="007678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Network Manager)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ผู้ที่คอยประสานเชื่อมโยงเครือข่ายการจัดการความรู้ระหว่างหน่วยงานให้เกิดการแลกเปลี่ยนเรียนรู้ในวงที่กว้างขึ้นเกิดพลังร่วมมือทางเครือข่ายในการเรียนรู้และยกระดับความรู้แบบทวีคูณ</w:t>
            </w:r>
          </w:p>
        </w:tc>
      </w:tr>
      <w:tr w:rsidR="000C7067" w:rsidRPr="00D26251" w:rsidTr="004227C7">
        <w:tc>
          <w:tcPr>
            <w:tcW w:w="2127" w:type="dxa"/>
          </w:tcPr>
          <w:p w:rsidR="00767835" w:rsidRPr="00767835" w:rsidRDefault="004227C7" w:rsidP="0076783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นายแสง  ชัยศรี</w:t>
            </w:r>
          </w:p>
          <w:p w:rsidR="002078E3" w:rsidRPr="00767835" w:rsidRDefault="004227C7" w:rsidP="004227C7">
            <w:pPr>
              <w:pStyle w:val="Default"/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นายก อบต.</w:t>
            </w:r>
            <w:r w:rsidR="009136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ป่าไม้งาม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E37B6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</w:t>
            </w:r>
            <w:r w:rsidR="00621E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9072" w:type="dxa"/>
          </w:tcPr>
          <w:p w:rsidR="002078E3" w:rsidRPr="00767835" w:rsidRDefault="00E37B6E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ถือเป็นความรู้ที่คณะทำงานทุกท่าน จะต้องช่วยกันออกแบบการดำเนินการจัดความรู้ในองค์กร ขอเชิญคณะทำงานครับ</w:t>
            </w:r>
          </w:p>
        </w:tc>
      </w:tr>
      <w:tr w:rsidR="000C7067" w:rsidRPr="00D26251" w:rsidTr="004227C7">
        <w:tc>
          <w:tcPr>
            <w:tcW w:w="2127" w:type="dxa"/>
          </w:tcPr>
          <w:p w:rsidR="004227C7" w:rsidRDefault="004227C7" w:rsidP="00776906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น.ส.อัญญรัตน์ </w:t>
            </w:r>
          </w:p>
          <w:p w:rsidR="000C7067" w:rsidRPr="00767835" w:rsidRDefault="004227C7" w:rsidP="00776906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โก๊ะสูงเนิน</w:t>
            </w:r>
            <w:r w:rsidR="00776906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621E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</w:t>
            </w:r>
            <w:r w:rsidR="00776906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r w:rsidR="00656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</w:t>
            </w:r>
            <w:r w:rsidR="009136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ป่าไม้งาม</w:t>
            </w:r>
          </w:p>
          <w:p w:rsidR="00E37B6E" w:rsidRPr="00767835" w:rsidRDefault="00767835" w:rsidP="00776906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(กรรมการ)</w:t>
            </w:r>
          </w:p>
        </w:tc>
        <w:tc>
          <w:tcPr>
            <w:tcW w:w="9072" w:type="dxa"/>
          </w:tcPr>
          <w:p w:rsidR="000C7067" w:rsidRPr="00767835" w:rsidRDefault="00E37B6E" w:rsidP="00227651">
            <w:pPr>
              <w:pStyle w:val="Defaul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เนื่องจากการจัดการองค์ความรู้ในองค์กร ต้องมีการออกแบบรายละเอียดที่จะต้องจัดทำเยอะมาก แ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ะองค์ความรู้ในแต่ละสายงานก็จำเป็นต้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งให้บุคลากรในสายงานนั้น ๆ  สรุปออกมาและต้องมีการตรวจสอบว่าองค์ความรู้นั้น เป็นองค์ความรู้ที่ถูกต้อง จึงจะสามารถนำมาถ่ายทอดให้บุคลากรในองค์กรได้ ดังนั้น จึงขอเสนอในการดำเนินการ ดังนี้</w:t>
            </w:r>
          </w:p>
          <w:p w:rsidR="00E37B6E" w:rsidRPr="00767835" w:rsidRDefault="00E37B6E" w:rsidP="00E37B6E">
            <w:pPr>
              <w:pStyle w:val="Default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แจ้งให้แต่</w:t>
            </w:r>
            <w:r w:rsidR="007863B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ละส่วนราชการสังกัดร่วมกันจัดทำและรวบรวมองค์ความรู้ในแต่ละสายงานที่เกี่ยวข้อง และได้ใช้องค์ความรู้นั้นในการปฏิบัติงานจริง</w:t>
            </w:r>
          </w:p>
          <w:p w:rsidR="007863BE" w:rsidRPr="00767835" w:rsidRDefault="007863BE" w:rsidP="004227C7">
            <w:pPr>
              <w:pStyle w:val="Default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และเผยแพร่แนวคิดและการดำเนินการจัดการองค์ความรู้ในองค์กรให้บุคลากรทราบและร่วมกันแสดงความคิดเห็น</w:t>
            </w:r>
          </w:p>
          <w:p w:rsidR="007863BE" w:rsidRPr="00767835" w:rsidRDefault="007863BE" w:rsidP="004227C7">
            <w:pPr>
              <w:pStyle w:val="Default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จัดระดมความคิดและประชุมเพื่อจัดทำแผนการจัดการองค์คว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มรู้ในองค์กรขอ</w:t>
            </w:r>
            <w:r w:rsidR="009136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องค์การบริหารส่วนตำบลป่าไม้งาม</w:t>
            </w:r>
          </w:p>
          <w:p w:rsidR="007863BE" w:rsidRPr="00767835" w:rsidRDefault="007863BE" w:rsidP="00E37B6E">
            <w:pPr>
              <w:pStyle w:val="Default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ดำเนินการตามแผนและกิจกรรมการที่กำหนด รวมทั้งรายงานผลให้ผู้บังคับบัญชาทราบ</w:t>
            </w:r>
          </w:p>
        </w:tc>
      </w:tr>
      <w:tr w:rsidR="000C7067" w:rsidRPr="00D26251" w:rsidTr="004227C7">
        <w:tc>
          <w:tcPr>
            <w:tcW w:w="2127" w:type="dxa"/>
          </w:tcPr>
          <w:p w:rsidR="000C7067" w:rsidRPr="00767835" w:rsidRDefault="00656E67" w:rsidP="00E0160F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นายชยพล   ชารีกันณ์</w:t>
            </w:r>
            <w:r w:rsidR="007863BE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E016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(กรรมการ)</w:t>
            </w:r>
          </w:p>
        </w:tc>
        <w:tc>
          <w:tcPr>
            <w:tcW w:w="9072" w:type="dxa"/>
          </w:tcPr>
          <w:p w:rsidR="000C7067" w:rsidRPr="00767835" w:rsidRDefault="007863BE" w:rsidP="00767835">
            <w:pPr>
              <w:pStyle w:val="Defaul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การดำเนินการตามแนวท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งที่ปลัดฯ กล่าวมานั้น ข้าพเจ้าเห็นด้วย แต่ขั้นตอนการดำเนินแต่ละขั้นตอน โดยเฉพาะขั้นตอนการจัดทำและรวบรวมองค์ความรู้ในแต่ละสายงานของส่วนราชอื่น ๆ นั้น ต้องอาศัยเวลาการจัดทำค้อนข้างนานเพราะต้องมีการตรว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สอบจากหัวหน้างานว่ามีความถูก</w:t>
            </w:r>
            <w:r w:rsidR="00767835"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ต้อง และสามารถใช้เป็นองค์ความร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ู้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ได้หรือไม่และคิดว่าคงไม่เสร็จทันในปีงบประมาณ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255</w:t>
            </w:r>
            <w:r w:rsidR="00767835" w:rsidRPr="00767835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นี้แน่นอน</w:t>
            </w:r>
          </w:p>
        </w:tc>
      </w:tr>
      <w:tr w:rsidR="007863BE" w:rsidRPr="00D26251" w:rsidTr="004227C7">
        <w:tc>
          <w:tcPr>
            <w:tcW w:w="2127" w:type="dxa"/>
          </w:tcPr>
          <w:p w:rsidR="00656E67" w:rsidRDefault="00656E67" w:rsidP="0076783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น.ส.อัญญรัตน์ </w:t>
            </w:r>
          </w:p>
          <w:p w:rsidR="00767835" w:rsidRPr="00767835" w:rsidRDefault="00656E67" w:rsidP="0076783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โก๊ะสูงเนิน</w:t>
            </w:r>
          </w:p>
          <w:p w:rsidR="007863BE" w:rsidRPr="00767835" w:rsidRDefault="00E0160F" w:rsidP="00E0160F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</w:t>
            </w:r>
            <w:r w:rsidR="00767835"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9072" w:type="dxa"/>
          </w:tcPr>
          <w:p w:rsidR="007863BE" w:rsidRPr="00767835" w:rsidRDefault="007863BE" w:rsidP="00DE28D7">
            <w:pPr>
              <w:pStyle w:val="Defaul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สำหรับเรื่องนี้ ก็ขอหารือในที่ประชุมไว้ก่อนว่า การดำเนินการดังกล่าวสมควรดำเนินการอย่างต่อเนื่องไปในปีงบประมาณ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2557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แต่สำหรับปีนี้ ก็ควรให้แต่ละส่วน แต่ละสำนักของส่วนราชการ ได้ใช้เวลาในการเพิ่มพูนความรู้เกี่ยวกับการจัดการองค์ความรู้ในองค์กร และร่วมกันจัดทำองค์ความรู้ในแต่ละสายงาน ที่ประชุมมีความเห็นว่าอย่างไรบ้างครับ</w:t>
            </w:r>
          </w:p>
        </w:tc>
      </w:tr>
      <w:tr w:rsidR="007863BE" w:rsidRPr="00D26251" w:rsidTr="004227C7">
        <w:tc>
          <w:tcPr>
            <w:tcW w:w="2127" w:type="dxa"/>
          </w:tcPr>
          <w:p w:rsidR="007863BE" w:rsidRPr="00E0160F" w:rsidRDefault="007863BE" w:rsidP="000277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0160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ที่ประชุม</w:t>
            </w:r>
          </w:p>
        </w:tc>
        <w:tc>
          <w:tcPr>
            <w:tcW w:w="9072" w:type="dxa"/>
          </w:tcPr>
          <w:p w:rsidR="007863BE" w:rsidRPr="00E0160F" w:rsidRDefault="007863BE" w:rsidP="000277DC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0160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เห็นควรดำเนินการตามที่เสนอ</w:t>
            </w:r>
          </w:p>
        </w:tc>
      </w:tr>
      <w:tr w:rsidR="007863BE" w:rsidRPr="00D26251" w:rsidTr="004227C7">
        <w:tc>
          <w:tcPr>
            <w:tcW w:w="2127" w:type="dxa"/>
          </w:tcPr>
          <w:p w:rsidR="00767835" w:rsidRPr="00767835" w:rsidRDefault="00767835" w:rsidP="0076783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</w:t>
            </w:r>
            <w:r w:rsidR="00656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นิกร  บุญจำนงค์</w:t>
            </w:r>
          </w:p>
          <w:p w:rsidR="00767835" w:rsidRDefault="00E0160F" w:rsidP="00767835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ปลัด</w:t>
            </w:r>
            <w:r w:rsidR="00656E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อบต.ป่</w:t>
            </w:r>
            <w:r w:rsidR="009136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าไม้งาม</w:t>
            </w:r>
          </w:p>
          <w:p w:rsidR="00E0160F" w:rsidRPr="00767835" w:rsidRDefault="00656E67" w:rsidP="00656E67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E016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กรรมการ)</w:t>
            </w:r>
          </w:p>
        </w:tc>
        <w:tc>
          <w:tcPr>
            <w:tcW w:w="9072" w:type="dxa"/>
          </w:tcPr>
          <w:p w:rsidR="007863BE" w:rsidRPr="00767835" w:rsidRDefault="007C6B9D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ต่อไปก็ให้ทางฝ่ายเลขานุการได้สรุปข้อมูลและจัดทำรายงานการประชุมเสนอให้ผู้บริหารทราบต่อไป</w:t>
            </w:r>
          </w:p>
        </w:tc>
      </w:tr>
      <w:tr w:rsidR="007863BE" w:rsidRPr="00D26251" w:rsidTr="004227C7">
        <w:tc>
          <w:tcPr>
            <w:tcW w:w="2127" w:type="dxa"/>
          </w:tcPr>
          <w:p w:rsidR="007863BE" w:rsidRPr="00767835" w:rsidRDefault="007863BE" w:rsidP="007C63E4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ระเบียบวาระที่ 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9072" w:type="dxa"/>
          </w:tcPr>
          <w:p w:rsidR="007863BE" w:rsidRPr="00767835" w:rsidRDefault="007863BE" w:rsidP="007C63E4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เรื่องอื่น ๆ </w:t>
            </w:r>
          </w:p>
          <w:p w:rsidR="007863BE" w:rsidRDefault="007863BE" w:rsidP="007C63E4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      -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0160F" w:rsidRPr="00E0160F" w:rsidRDefault="00E0160F" w:rsidP="007C63E4">
            <w:pPr>
              <w:pStyle w:val="Defaul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7863BE" w:rsidRPr="00D26251" w:rsidTr="004227C7">
        <w:tc>
          <w:tcPr>
            <w:tcW w:w="2127" w:type="dxa"/>
          </w:tcPr>
          <w:p w:rsidR="007863BE" w:rsidRPr="00767835" w:rsidRDefault="007863BE" w:rsidP="00624760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ปิดประชุมเวลา </w:t>
            </w:r>
          </w:p>
        </w:tc>
        <w:tc>
          <w:tcPr>
            <w:tcW w:w="9072" w:type="dxa"/>
          </w:tcPr>
          <w:p w:rsidR="007863BE" w:rsidRDefault="007863BE" w:rsidP="00E0160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E016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767835">
              <w:rPr>
                <w:rFonts w:ascii="TH SarabunIT๙" w:hAnsi="TH SarabunIT๙" w:cs="TH SarabunIT๙"/>
                <w:sz w:val="30"/>
                <w:szCs w:val="30"/>
              </w:rPr>
              <w:t xml:space="preserve">.00 </w:t>
            </w:r>
            <w:r w:rsidRPr="00767835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E0160F" w:rsidRPr="00E0160F" w:rsidRDefault="00E0160F" w:rsidP="00E0160F">
            <w:pPr>
              <w:pStyle w:val="Defaul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0C7067" w:rsidRDefault="005024FB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195580</wp:posOffset>
            </wp:positionV>
            <wp:extent cx="570865" cy="969645"/>
            <wp:effectExtent l="209550" t="0" r="191135" b="0"/>
            <wp:wrapNone/>
            <wp:docPr id="5" name="Picture 4" descr="https://fbcdn-sphotos-h-a.akamaihd.net/hphotos-ak-xpa1/v/t34.0-12/10510299_686714021416392_1679847898_n.jpg?oh=be2ca4d911fb11c08586fef0133f737e&amp;oe=53B5B86E&amp;__gda__=1404415310_26bcb672e7e96ac2ed4c5855cc319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h-a.akamaihd.net/hphotos-ak-xpa1/v/t34.0-12/10510299_686714021416392_1679847898_n.jpg?oh=be2ca4d911fb11c08586fef0133f737e&amp;oe=53B5B86E&amp;__gda__=1404415310_26bcb672e7e96ac2ed4c5855cc31988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086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E67" w:rsidRDefault="00656E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0160F" w:rsidRPr="00D26251" w:rsidRDefault="00E0160F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76906" w:rsidRPr="00D26251" w:rsidRDefault="00776906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>(ลงชื่อ)                                       ผู้บันทึกรายงานการประชุม</w:t>
      </w:r>
    </w:p>
    <w:p w:rsidR="00776906" w:rsidRPr="00D26251" w:rsidRDefault="00656E67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16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906" w:rsidRPr="00D26251">
        <w:rPr>
          <w:rFonts w:ascii="TH SarabunIT๙" w:hAnsi="TH SarabunIT๙" w:cs="TH SarabunIT๙"/>
          <w:sz w:val="32"/>
          <w:szCs w:val="32"/>
          <w:cs/>
        </w:rPr>
        <w:t>(น</w:t>
      </w:r>
      <w:r>
        <w:rPr>
          <w:rFonts w:ascii="TH SarabunIT๙" w:hAnsi="TH SarabunIT๙" w:cs="TH SarabunIT๙" w:hint="cs"/>
          <w:sz w:val="32"/>
          <w:szCs w:val="32"/>
          <w:cs/>
        </w:rPr>
        <w:t>างอิงค์สุมญชุ์    นามบุรี</w:t>
      </w:r>
      <w:r w:rsidR="00776906" w:rsidRPr="00D26251">
        <w:rPr>
          <w:rFonts w:ascii="TH SarabunIT๙" w:hAnsi="TH SarabunIT๙" w:cs="TH SarabunIT๙"/>
          <w:sz w:val="32"/>
          <w:szCs w:val="32"/>
          <w:cs/>
        </w:rPr>
        <w:t>)</w:t>
      </w:r>
    </w:p>
    <w:p w:rsidR="00776906" w:rsidRPr="00D26251" w:rsidRDefault="005024FB" w:rsidP="0062476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2447014</wp:posOffset>
            </wp:positionH>
            <wp:positionV relativeFrom="paragraph">
              <wp:posOffset>216453</wp:posOffset>
            </wp:positionV>
            <wp:extent cx="577381" cy="978010"/>
            <wp:effectExtent l="228600" t="0" r="203669" b="0"/>
            <wp:wrapNone/>
            <wp:docPr id="4" name="Picture 1" descr="https://fbcdn-sphotos-h-a.akamaihd.net/hphotos-ak-xpa1/v/t34.0-12/10517039_686714034749724_1286937732_n.jpg?oh=677d6ec5b01c32b14d4ede90165187c6&amp;oe=53B55A80&amp;__gda__=1404392096_172af45e7da701c286d0bfa968c8d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a1/v/t34.0-12/10517039_686714034749724_1286937732_n.jpg?oh=677d6ec5b01c32b14d4ede90165187c6&amp;oe=53B55A80&amp;__gda__=1404392096_172af45e7da701c286d0bfa968c8df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7381" cy="9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709"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024709"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024709"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024709"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E0160F">
        <w:rPr>
          <w:rFonts w:ascii="TH SarabunIT๙" w:hAnsi="TH SarabunIT๙" w:cs="TH SarabunIT๙" w:hint="cs"/>
          <w:sz w:val="32"/>
          <w:szCs w:val="32"/>
          <w:cs/>
        </w:rPr>
        <w:tab/>
      </w:r>
      <w:r w:rsidR="00776906" w:rsidRPr="00D26251"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</w:p>
    <w:p w:rsidR="007C6B9D" w:rsidRDefault="007C6B9D" w:rsidP="00656E6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656E67" w:rsidRPr="00D26251" w:rsidRDefault="00656E67" w:rsidP="00656E6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27651" w:rsidRPr="00D26251" w:rsidRDefault="00227651" w:rsidP="00227651">
      <w:pPr>
        <w:pStyle w:val="Default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776906" w:rsidRPr="00D26251" w:rsidRDefault="00776906" w:rsidP="00227651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       </w:t>
      </w:r>
      <w:r w:rsidR="007C6B9D" w:rsidRPr="00D26251">
        <w:rPr>
          <w:rFonts w:ascii="TH SarabunIT๙" w:hAnsi="TH SarabunIT๙" w:cs="TH SarabunIT๙"/>
          <w:sz w:val="32"/>
          <w:szCs w:val="32"/>
          <w:cs/>
        </w:rPr>
        <w:t>ผู้ตรวจรายงาน</w:t>
      </w:r>
      <w:r w:rsidRPr="00D26251">
        <w:rPr>
          <w:rFonts w:ascii="TH SarabunIT๙" w:hAnsi="TH SarabunIT๙" w:cs="TH SarabunIT๙"/>
          <w:sz w:val="32"/>
          <w:szCs w:val="32"/>
          <w:cs/>
        </w:rPr>
        <w:t>การประชุม</w:t>
      </w:r>
    </w:p>
    <w:p w:rsidR="00776906" w:rsidRPr="00D26251" w:rsidRDefault="00776906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="00E016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26251">
        <w:rPr>
          <w:rFonts w:ascii="TH SarabunIT๙" w:hAnsi="TH SarabunIT๙" w:cs="TH SarabunIT๙"/>
          <w:sz w:val="32"/>
          <w:szCs w:val="32"/>
          <w:cs/>
        </w:rPr>
        <w:t>(</w:t>
      </w:r>
      <w:r w:rsidR="00E0160F">
        <w:rPr>
          <w:rFonts w:ascii="TH SarabunIT๙" w:hAnsi="TH SarabunIT๙" w:cs="TH SarabunIT๙"/>
          <w:sz w:val="32"/>
          <w:szCs w:val="32"/>
          <w:cs/>
        </w:rPr>
        <w:t>นา</w:t>
      </w:r>
      <w:r w:rsidR="00E0160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56E67">
        <w:rPr>
          <w:rFonts w:ascii="TH SarabunIT๙" w:hAnsi="TH SarabunIT๙" w:cs="TH SarabunIT๙" w:hint="cs"/>
          <w:sz w:val="32"/>
          <w:szCs w:val="32"/>
          <w:cs/>
        </w:rPr>
        <w:t>นิกร    บุญจำนงค์</w:t>
      </w:r>
      <w:r w:rsidRPr="00D26251">
        <w:rPr>
          <w:rFonts w:ascii="TH SarabunIT๙" w:hAnsi="TH SarabunIT๙" w:cs="TH SarabunIT๙"/>
          <w:sz w:val="32"/>
          <w:szCs w:val="32"/>
          <w:cs/>
        </w:rPr>
        <w:t>)</w:t>
      </w:r>
    </w:p>
    <w:p w:rsidR="00776906" w:rsidRPr="00D26251" w:rsidRDefault="00656E67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16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160F">
        <w:rPr>
          <w:rFonts w:ascii="TH SarabunIT๙" w:hAnsi="TH SarabunIT๙" w:cs="TH SarabunIT๙"/>
          <w:sz w:val="32"/>
          <w:szCs w:val="32"/>
          <w:cs/>
        </w:rPr>
        <w:t>ปลัด</w:t>
      </w:r>
      <w:r w:rsidR="009136D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องค์การบริหารส่วนตำบลป่าไม้งาม</w:t>
      </w: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C6B9D" w:rsidRPr="00D26251" w:rsidRDefault="007C6B9D" w:rsidP="00776906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7C6B9D" w:rsidRPr="00D26251" w:rsidSect="00AD44C1">
      <w:pgSz w:w="12240" w:h="15840"/>
      <w:pgMar w:top="1440" w:right="1440" w:bottom="568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46B"/>
    <w:multiLevelType w:val="hybridMultilevel"/>
    <w:tmpl w:val="545A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763BC"/>
    <w:multiLevelType w:val="multilevel"/>
    <w:tmpl w:val="E842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5316A"/>
    <w:multiLevelType w:val="hybridMultilevel"/>
    <w:tmpl w:val="DA9E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B7466"/>
    <w:multiLevelType w:val="multilevel"/>
    <w:tmpl w:val="661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15DDA"/>
    <w:multiLevelType w:val="hybridMultilevel"/>
    <w:tmpl w:val="401E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F01B9"/>
    <w:multiLevelType w:val="hybridMultilevel"/>
    <w:tmpl w:val="EF38BD08"/>
    <w:lvl w:ilvl="0" w:tplc="28165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FD0ACF"/>
    <w:multiLevelType w:val="hybridMultilevel"/>
    <w:tmpl w:val="8D50DC50"/>
    <w:lvl w:ilvl="0" w:tplc="F8B4B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7D6CF7"/>
    <w:multiLevelType w:val="hybridMultilevel"/>
    <w:tmpl w:val="27961A48"/>
    <w:lvl w:ilvl="0" w:tplc="2654D8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6D505726"/>
    <w:multiLevelType w:val="hybridMultilevel"/>
    <w:tmpl w:val="545A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2B0EE8"/>
    <w:rsid w:val="00011C58"/>
    <w:rsid w:val="00012DB3"/>
    <w:rsid w:val="00024709"/>
    <w:rsid w:val="00061419"/>
    <w:rsid w:val="000909D0"/>
    <w:rsid w:val="000B7A11"/>
    <w:rsid w:val="000C7067"/>
    <w:rsid w:val="001A1A79"/>
    <w:rsid w:val="001E124A"/>
    <w:rsid w:val="001E7E4A"/>
    <w:rsid w:val="002078E3"/>
    <w:rsid w:val="00227651"/>
    <w:rsid w:val="002631C7"/>
    <w:rsid w:val="002654A0"/>
    <w:rsid w:val="00273BE5"/>
    <w:rsid w:val="00276665"/>
    <w:rsid w:val="002B0EE8"/>
    <w:rsid w:val="002B6CF2"/>
    <w:rsid w:val="002C2C3F"/>
    <w:rsid w:val="00385401"/>
    <w:rsid w:val="00397171"/>
    <w:rsid w:val="003C57A1"/>
    <w:rsid w:val="004227C7"/>
    <w:rsid w:val="004273DB"/>
    <w:rsid w:val="00434F4B"/>
    <w:rsid w:val="00496150"/>
    <w:rsid w:val="004F09BA"/>
    <w:rsid w:val="005024FB"/>
    <w:rsid w:val="00621E43"/>
    <w:rsid w:val="00624760"/>
    <w:rsid w:val="00633FD0"/>
    <w:rsid w:val="00656E67"/>
    <w:rsid w:val="006E1D2F"/>
    <w:rsid w:val="006E4EBF"/>
    <w:rsid w:val="006E6368"/>
    <w:rsid w:val="0074295A"/>
    <w:rsid w:val="00767835"/>
    <w:rsid w:val="00776906"/>
    <w:rsid w:val="007863BE"/>
    <w:rsid w:val="007A5F0E"/>
    <w:rsid w:val="007C6B9D"/>
    <w:rsid w:val="0081296E"/>
    <w:rsid w:val="008C118B"/>
    <w:rsid w:val="0090756B"/>
    <w:rsid w:val="009136D7"/>
    <w:rsid w:val="0094537D"/>
    <w:rsid w:val="0099786A"/>
    <w:rsid w:val="009A0D77"/>
    <w:rsid w:val="009B46AF"/>
    <w:rsid w:val="009E51A8"/>
    <w:rsid w:val="009F4725"/>
    <w:rsid w:val="00A14BE4"/>
    <w:rsid w:val="00A32038"/>
    <w:rsid w:val="00A93E1E"/>
    <w:rsid w:val="00A943C4"/>
    <w:rsid w:val="00AD44C1"/>
    <w:rsid w:val="00C0385E"/>
    <w:rsid w:val="00C171CC"/>
    <w:rsid w:val="00C21112"/>
    <w:rsid w:val="00C8271F"/>
    <w:rsid w:val="00CE3B66"/>
    <w:rsid w:val="00D11343"/>
    <w:rsid w:val="00D17E3F"/>
    <w:rsid w:val="00D26251"/>
    <w:rsid w:val="00D56A46"/>
    <w:rsid w:val="00DD01B1"/>
    <w:rsid w:val="00DD2767"/>
    <w:rsid w:val="00DD2FBC"/>
    <w:rsid w:val="00DD555A"/>
    <w:rsid w:val="00E0160F"/>
    <w:rsid w:val="00E04CB8"/>
    <w:rsid w:val="00E37B6E"/>
    <w:rsid w:val="00E64998"/>
    <w:rsid w:val="00E7329C"/>
    <w:rsid w:val="00E90D73"/>
    <w:rsid w:val="00EC56A6"/>
    <w:rsid w:val="00ED7BBB"/>
    <w:rsid w:val="00F5369E"/>
    <w:rsid w:val="00F8425A"/>
    <w:rsid w:val="00FE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B"/>
  </w:style>
  <w:style w:type="paragraph" w:styleId="1">
    <w:name w:val="heading 1"/>
    <w:basedOn w:val="a"/>
    <w:next w:val="a"/>
    <w:link w:val="10"/>
    <w:qFormat/>
    <w:rsid w:val="00011C58"/>
    <w:pPr>
      <w:keepNext/>
      <w:widowControl w:val="0"/>
      <w:tabs>
        <w:tab w:val="left" w:pos="4320"/>
      </w:tabs>
      <w:spacing w:after="0" w:line="240" w:lineRule="auto"/>
      <w:outlineLvl w:val="0"/>
    </w:pPr>
    <w:rPr>
      <w:rFonts w:ascii="Browallia New" w:eastAsia="Cordia New" w:hAnsi="Browallia New" w:cs="Browallia New"/>
      <w:snapToGrid w:val="0"/>
      <w:sz w:val="32"/>
      <w:szCs w:val="32"/>
      <w:lang w:eastAsia="th-TH"/>
    </w:rPr>
  </w:style>
  <w:style w:type="paragraph" w:styleId="5">
    <w:name w:val="heading 5"/>
    <w:basedOn w:val="a"/>
    <w:link w:val="50"/>
    <w:qFormat/>
    <w:rsid w:val="007A5F0E"/>
    <w:pPr>
      <w:keepNext/>
      <w:spacing w:before="120" w:after="0" w:line="240" w:lineRule="auto"/>
      <w:ind w:left="1440"/>
      <w:outlineLvl w:val="4"/>
    </w:pPr>
    <w:rPr>
      <w:rFonts w:ascii="Tahoma" w:eastAsia="Times New Roman" w:hAnsi="Tahoma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EE8"/>
    <w:pPr>
      <w:autoSpaceDE w:val="0"/>
      <w:autoSpaceDN w:val="0"/>
      <w:adjustRightInd w:val="0"/>
      <w:spacing w:after="0" w:line="240" w:lineRule="auto"/>
    </w:pPr>
    <w:rPr>
      <w:rFonts w:ascii="DilleniaUPC" w:cs="DilleniaUPC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0E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EE8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A32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6CF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011C58"/>
    <w:rPr>
      <w:rFonts w:ascii="Browallia New" w:eastAsia="Cordia New" w:hAnsi="Browallia New" w:cs="Browallia New"/>
      <w:snapToGrid w:val="0"/>
      <w:sz w:val="32"/>
      <w:szCs w:val="32"/>
      <w:lang w:eastAsia="th-TH"/>
    </w:rPr>
  </w:style>
  <w:style w:type="paragraph" w:styleId="a7">
    <w:name w:val="header"/>
    <w:basedOn w:val="a"/>
    <w:link w:val="a8"/>
    <w:rsid w:val="00011C58"/>
    <w:pPr>
      <w:tabs>
        <w:tab w:val="center" w:pos="4153"/>
        <w:tab w:val="right" w:pos="8306"/>
      </w:tabs>
      <w:spacing w:after="0" w:line="240" w:lineRule="auto"/>
    </w:pPr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a8">
    <w:name w:val="หัวกระดาษ อักขระ"/>
    <w:basedOn w:val="a0"/>
    <w:link w:val="a7"/>
    <w:rsid w:val="00011C58"/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50">
    <w:name w:val="หัวเรื่อง 5 อักขระ"/>
    <w:basedOn w:val="a0"/>
    <w:link w:val="5"/>
    <w:rsid w:val="007A5F0E"/>
    <w:rPr>
      <w:rFonts w:ascii="Tahoma" w:eastAsia="Times New Roman" w:hAnsi="Tahoma" w:cs="DilleniaUPC"/>
      <w:sz w:val="32"/>
      <w:szCs w:val="32"/>
    </w:rPr>
  </w:style>
  <w:style w:type="character" w:styleId="a9">
    <w:name w:val="Hyperlink"/>
    <w:basedOn w:val="a0"/>
    <w:rsid w:val="007A5F0E"/>
    <w:rPr>
      <w:rFonts w:ascii="ms sans serif" w:hAnsi="ms sans serif" w:hint="default"/>
      <w:strike w:val="0"/>
      <w:dstrike w:val="0"/>
      <w:color w:val="0000FF"/>
      <w:sz w:val="15"/>
      <w:szCs w:val="15"/>
      <w:u w:val="none"/>
      <w:effect w:val="none"/>
    </w:rPr>
  </w:style>
  <w:style w:type="character" w:styleId="aa">
    <w:name w:val="FollowedHyperlink"/>
    <w:basedOn w:val="a0"/>
    <w:rsid w:val="007A5F0E"/>
    <w:rPr>
      <w:strike w:val="0"/>
      <w:dstrike w:val="0"/>
      <w:color w:val="0000FF"/>
      <w:sz w:val="15"/>
      <w:szCs w:val="15"/>
      <w:u w:val="none"/>
      <w:effect w:val="none"/>
    </w:rPr>
  </w:style>
  <w:style w:type="paragraph" w:styleId="ab">
    <w:name w:val="Normal (Web)"/>
    <w:basedOn w:val="a"/>
    <w:rsid w:val="007A5F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c">
    <w:name w:val="Strong"/>
    <w:basedOn w:val="a0"/>
    <w:qFormat/>
    <w:rsid w:val="007A5F0E"/>
    <w:rPr>
      <w:b/>
      <w:bCs/>
    </w:rPr>
  </w:style>
  <w:style w:type="paragraph" w:styleId="ad">
    <w:name w:val="Title"/>
    <w:basedOn w:val="a"/>
    <w:link w:val="ae"/>
    <w:qFormat/>
    <w:rsid w:val="00E37B6E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E37B6E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1C58"/>
    <w:pPr>
      <w:keepNext/>
      <w:widowControl w:val="0"/>
      <w:tabs>
        <w:tab w:val="left" w:pos="4320"/>
      </w:tabs>
      <w:spacing w:after="0" w:line="240" w:lineRule="auto"/>
      <w:outlineLvl w:val="0"/>
    </w:pPr>
    <w:rPr>
      <w:rFonts w:ascii="Browallia New" w:eastAsia="Cordia New" w:hAnsi="Browallia New" w:cs="Browallia New"/>
      <w:snapToGrid w:val="0"/>
      <w:sz w:val="32"/>
      <w:szCs w:val="32"/>
      <w:lang w:eastAsia="th-TH"/>
    </w:rPr>
  </w:style>
  <w:style w:type="paragraph" w:styleId="5">
    <w:name w:val="heading 5"/>
    <w:basedOn w:val="a"/>
    <w:link w:val="50"/>
    <w:qFormat/>
    <w:rsid w:val="007A5F0E"/>
    <w:pPr>
      <w:keepNext/>
      <w:spacing w:before="120" w:after="0" w:line="240" w:lineRule="auto"/>
      <w:ind w:left="1440"/>
      <w:outlineLvl w:val="4"/>
    </w:pPr>
    <w:rPr>
      <w:rFonts w:ascii="Tahoma" w:eastAsia="Times New Roman" w:hAnsi="Tahoma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EE8"/>
    <w:pPr>
      <w:autoSpaceDE w:val="0"/>
      <w:autoSpaceDN w:val="0"/>
      <w:adjustRightInd w:val="0"/>
      <w:spacing w:after="0" w:line="240" w:lineRule="auto"/>
    </w:pPr>
    <w:rPr>
      <w:rFonts w:ascii="DilleniaUPC" w:cs="DilleniaUPC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0E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EE8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A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6CF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011C58"/>
    <w:rPr>
      <w:rFonts w:ascii="Browallia New" w:eastAsia="Cordia New" w:hAnsi="Browallia New" w:cs="Browallia New"/>
      <w:snapToGrid w:val="0"/>
      <w:sz w:val="32"/>
      <w:szCs w:val="32"/>
      <w:lang w:eastAsia="th-TH"/>
    </w:rPr>
  </w:style>
  <w:style w:type="paragraph" w:styleId="a7">
    <w:name w:val="header"/>
    <w:basedOn w:val="a"/>
    <w:link w:val="a8"/>
    <w:rsid w:val="00011C58"/>
    <w:pPr>
      <w:tabs>
        <w:tab w:val="center" w:pos="4153"/>
        <w:tab w:val="right" w:pos="8306"/>
      </w:tabs>
      <w:spacing w:after="0" w:line="240" w:lineRule="auto"/>
    </w:pPr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a8">
    <w:name w:val="หัวกระดาษ อักขระ"/>
    <w:basedOn w:val="a0"/>
    <w:link w:val="a7"/>
    <w:rsid w:val="00011C58"/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50">
    <w:name w:val="หัวเรื่อง 5 อักขระ"/>
    <w:basedOn w:val="a0"/>
    <w:link w:val="5"/>
    <w:rsid w:val="007A5F0E"/>
    <w:rPr>
      <w:rFonts w:ascii="Tahoma" w:eastAsia="Times New Roman" w:hAnsi="Tahoma" w:cs="DilleniaUPC"/>
      <w:sz w:val="32"/>
      <w:szCs w:val="32"/>
    </w:rPr>
  </w:style>
  <w:style w:type="character" w:styleId="a9">
    <w:name w:val="Hyperlink"/>
    <w:basedOn w:val="a0"/>
    <w:rsid w:val="007A5F0E"/>
    <w:rPr>
      <w:rFonts w:ascii="ms sans serif" w:hAnsi="ms sans serif" w:hint="default"/>
      <w:strike w:val="0"/>
      <w:dstrike w:val="0"/>
      <w:color w:val="0000FF"/>
      <w:sz w:val="15"/>
      <w:szCs w:val="15"/>
      <w:u w:val="none"/>
      <w:effect w:val="none"/>
    </w:rPr>
  </w:style>
  <w:style w:type="character" w:styleId="aa">
    <w:name w:val="FollowedHyperlink"/>
    <w:basedOn w:val="a0"/>
    <w:rsid w:val="007A5F0E"/>
    <w:rPr>
      <w:strike w:val="0"/>
      <w:dstrike w:val="0"/>
      <w:color w:val="0000FF"/>
      <w:sz w:val="15"/>
      <w:szCs w:val="15"/>
      <w:u w:val="none"/>
      <w:effect w:val="none"/>
    </w:rPr>
  </w:style>
  <w:style w:type="paragraph" w:styleId="ab">
    <w:name w:val="Normal (Web)"/>
    <w:basedOn w:val="a"/>
    <w:rsid w:val="007A5F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c">
    <w:name w:val="Strong"/>
    <w:basedOn w:val="a0"/>
    <w:qFormat/>
    <w:rsid w:val="007A5F0E"/>
    <w:rPr>
      <w:b/>
      <w:bCs/>
    </w:rPr>
  </w:style>
  <w:style w:type="paragraph" w:styleId="ad">
    <w:name w:val="Title"/>
    <w:basedOn w:val="a"/>
    <w:link w:val="ae"/>
    <w:qFormat/>
    <w:rsid w:val="00E37B6E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E37B6E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5532</Words>
  <Characters>31536</Characters>
  <Application>Microsoft Office Word</Application>
  <DocSecurity>0</DocSecurity>
  <Lines>262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ccs_lampang</dc:creator>
  <cp:lastModifiedBy>anon</cp:lastModifiedBy>
  <cp:revision>23</cp:revision>
  <cp:lastPrinted>2015-05-18T07:07:00Z</cp:lastPrinted>
  <dcterms:created xsi:type="dcterms:W3CDTF">2014-06-13T06:58:00Z</dcterms:created>
  <dcterms:modified xsi:type="dcterms:W3CDTF">2015-10-13T17:32:00Z</dcterms:modified>
</cp:coreProperties>
</file>